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FBA2C" w14:textId="77777777" w:rsidR="00866A98" w:rsidRPr="00641D8A" w:rsidRDefault="00866A98" w:rsidP="00866A98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76198409"/>
      <w:r w:rsidRPr="00641D8A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35E5F5E3" w14:textId="77777777" w:rsidR="00866A98" w:rsidRPr="00641D8A" w:rsidRDefault="00866A98" w:rsidP="00866A9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41D8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41D8A">
        <w:rPr>
          <w:rFonts w:ascii="Times New Roman" w:hAnsi="Times New Roman" w:cs="Times New Roman"/>
          <w:sz w:val="24"/>
          <w:szCs w:val="24"/>
        </w:rPr>
        <w:t xml:space="preserve"> муниципальной программе</w:t>
      </w:r>
    </w:p>
    <w:p w14:paraId="70875678" w14:textId="77777777" w:rsidR="00641D8A" w:rsidRPr="00641D8A" w:rsidRDefault="00866A98" w:rsidP="00641D8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>«</w:t>
      </w:r>
      <w:r w:rsidR="00641D8A" w:rsidRPr="00641D8A">
        <w:rPr>
          <w:rFonts w:ascii="Times New Roman" w:hAnsi="Times New Roman" w:cs="Times New Roman"/>
          <w:sz w:val="24"/>
          <w:szCs w:val="24"/>
        </w:rPr>
        <w:t>Повышение эффективности</w:t>
      </w:r>
    </w:p>
    <w:p w14:paraId="7E0D31D1" w14:textId="77777777" w:rsidR="00641D8A" w:rsidRPr="00641D8A" w:rsidRDefault="00641D8A" w:rsidP="00641D8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1D8A">
        <w:rPr>
          <w:rFonts w:ascii="Times New Roman" w:hAnsi="Times New Roman" w:cs="Times New Roman"/>
          <w:sz w:val="24"/>
          <w:szCs w:val="24"/>
        </w:rPr>
        <w:t>управления</w:t>
      </w:r>
      <w:proofErr w:type="gramEnd"/>
      <w:r w:rsidRPr="00641D8A">
        <w:rPr>
          <w:rFonts w:ascii="Times New Roman" w:hAnsi="Times New Roman" w:cs="Times New Roman"/>
          <w:sz w:val="24"/>
          <w:szCs w:val="24"/>
        </w:rPr>
        <w:t xml:space="preserve"> муниципальными </w:t>
      </w:r>
    </w:p>
    <w:p w14:paraId="4FACCBAB" w14:textId="77777777" w:rsidR="00641D8A" w:rsidRPr="00641D8A" w:rsidRDefault="00641D8A" w:rsidP="00641D8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41D8A">
        <w:rPr>
          <w:rFonts w:ascii="Times New Roman" w:hAnsi="Times New Roman" w:cs="Times New Roman"/>
          <w:sz w:val="24"/>
          <w:szCs w:val="24"/>
        </w:rPr>
        <w:t>финансами</w:t>
      </w:r>
      <w:proofErr w:type="gramEnd"/>
      <w:r w:rsidRPr="00641D8A">
        <w:rPr>
          <w:rFonts w:ascii="Times New Roman" w:hAnsi="Times New Roman" w:cs="Times New Roman"/>
          <w:sz w:val="24"/>
          <w:szCs w:val="24"/>
        </w:rPr>
        <w:t xml:space="preserve"> в городском округе</w:t>
      </w:r>
    </w:p>
    <w:p w14:paraId="3C1EE102" w14:textId="5B3D09C6" w:rsidR="00866A98" w:rsidRDefault="00641D8A" w:rsidP="00641D8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41D8A">
        <w:rPr>
          <w:rFonts w:ascii="Times New Roman" w:hAnsi="Times New Roman" w:cs="Times New Roman"/>
          <w:sz w:val="24"/>
          <w:szCs w:val="24"/>
        </w:rPr>
        <w:t xml:space="preserve"> «Александровск-Сахалинский район</w:t>
      </w:r>
      <w:r w:rsidR="00866A98" w:rsidRPr="00641D8A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6CBB3A3A" w14:textId="12EC8F8C" w:rsidR="002B4EC2" w:rsidRPr="007C262B" w:rsidRDefault="002B4EC2" w:rsidP="00641D8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1" w:name="_GoBack"/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18.09.2024 № 685</w:t>
      </w:r>
    </w:p>
    <w:bookmarkEnd w:id="0"/>
    <w:bookmarkEnd w:id="1"/>
    <w:p w14:paraId="07AAD855" w14:textId="77777777" w:rsidR="00866A98" w:rsidRPr="007C262B" w:rsidRDefault="00866A98" w:rsidP="00B8229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039D6BF" w14:textId="77777777" w:rsidR="00B82294" w:rsidRPr="00B97681" w:rsidRDefault="00B82294" w:rsidP="005132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681">
        <w:rPr>
          <w:rFonts w:ascii="Times New Roman" w:hAnsi="Times New Roman" w:cs="Times New Roman"/>
          <w:b/>
          <w:sz w:val="24"/>
          <w:szCs w:val="24"/>
        </w:rPr>
        <w:t>ПАСПОРТ</w:t>
      </w:r>
    </w:p>
    <w:p w14:paraId="189EE1A6" w14:textId="77777777" w:rsidR="00513209" w:rsidRPr="00B97681" w:rsidRDefault="00B82294" w:rsidP="0051320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7681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  <w:r w:rsidRPr="00B97681">
        <w:rPr>
          <w:rFonts w:ascii="Times New Roman" w:hAnsi="Times New Roman" w:cs="Times New Roman"/>
          <w:b/>
          <w:sz w:val="26"/>
          <w:szCs w:val="26"/>
        </w:rPr>
        <w:t>«</w:t>
      </w:r>
      <w:r w:rsidR="00641D8A" w:rsidRPr="00B97681">
        <w:rPr>
          <w:rFonts w:ascii="Times New Roman" w:hAnsi="Times New Roman" w:cs="Times New Roman"/>
          <w:b/>
          <w:sz w:val="26"/>
          <w:szCs w:val="26"/>
        </w:rPr>
        <w:t>Повышение эффективности управления муниципальными финансами в городском округе</w:t>
      </w:r>
    </w:p>
    <w:p w14:paraId="05F03B20" w14:textId="5ADE2E31" w:rsidR="00B82294" w:rsidRPr="00B97681" w:rsidRDefault="00641D8A" w:rsidP="0051320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7681">
        <w:rPr>
          <w:rFonts w:ascii="Times New Roman" w:hAnsi="Times New Roman" w:cs="Times New Roman"/>
          <w:b/>
          <w:sz w:val="26"/>
          <w:szCs w:val="26"/>
        </w:rPr>
        <w:t xml:space="preserve"> «Александровск-Сахалинский район</w:t>
      </w:r>
      <w:r w:rsidR="00B82294" w:rsidRPr="00B97681">
        <w:rPr>
          <w:rFonts w:ascii="Times New Roman" w:hAnsi="Times New Roman" w:cs="Times New Roman"/>
          <w:b/>
          <w:sz w:val="26"/>
          <w:szCs w:val="26"/>
        </w:rPr>
        <w:t>»</w:t>
      </w:r>
    </w:p>
    <w:p w14:paraId="6C18F704" w14:textId="77777777" w:rsidR="00B82294" w:rsidRPr="00B97681" w:rsidRDefault="00B82294" w:rsidP="00B82294">
      <w:pPr>
        <w:pStyle w:val="ConsPlusNormal"/>
        <w:jc w:val="right"/>
        <w:rPr>
          <w:rFonts w:ascii="Times New Roman" w:hAnsi="Times New Roman" w:cs="Times New Roman"/>
        </w:rPr>
      </w:pPr>
      <w:r w:rsidRPr="00B97681">
        <w:rPr>
          <w:rFonts w:ascii="Times New Roman" w:hAnsi="Times New Roman" w:cs="Times New Roman"/>
        </w:rPr>
        <w:t>Таблица 1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547"/>
        <w:gridCol w:w="7513"/>
      </w:tblGrid>
      <w:tr w:rsidR="00B97681" w:rsidRPr="00B97681" w14:paraId="6C985A1B" w14:textId="77777777" w:rsidTr="003A44FF">
        <w:trPr>
          <w:jc w:val="center"/>
        </w:trPr>
        <w:tc>
          <w:tcPr>
            <w:tcW w:w="2547" w:type="dxa"/>
          </w:tcPr>
          <w:p w14:paraId="14C93DBB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513" w:type="dxa"/>
          </w:tcPr>
          <w:p w14:paraId="0751EA5B" w14:textId="3B6B89BB" w:rsidR="00B82294" w:rsidRPr="00B97681" w:rsidRDefault="00B82294" w:rsidP="00B822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городского округа «Александровск-Сахалинский район»</w:t>
            </w:r>
            <w:r w:rsidR="008E20D7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(далее Финансовое управление)</w:t>
            </w:r>
          </w:p>
        </w:tc>
      </w:tr>
      <w:tr w:rsidR="00B97681" w:rsidRPr="00B97681" w14:paraId="24827268" w14:textId="77777777" w:rsidTr="003A44FF">
        <w:trPr>
          <w:jc w:val="center"/>
        </w:trPr>
        <w:tc>
          <w:tcPr>
            <w:tcW w:w="2547" w:type="dxa"/>
          </w:tcPr>
          <w:p w14:paraId="2BC5AEBA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7513" w:type="dxa"/>
          </w:tcPr>
          <w:p w14:paraId="59CCE538" w14:textId="7B67B822" w:rsidR="00B82294" w:rsidRPr="00B97681" w:rsidRDefault="00A440EC" w:rsidP="002E1D3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Иные органы местного самоуправления</w:t>
            </w:r>
          </w:p>
        </w:tc>
      </w:tr>
      <w:tr w:rsidR="00B97681" w:rsidRPr="00B97681" w14:paraId="5924983C" w14:textId="77777777" w:rsidTr="003A44FF">
        <w:trPr>
          <w:jc w:val="center"/>
        </w:trPr>
        <w:tc>
          <w:tcPr>
            <w:tcW w:w="2547" w:type="dxa"/>
          </w:tcPr>
          <w:p w14:paraId="3B6BCA30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7513" w:type="dxa"/>
          </w:tcPr>
          <w:p w14:paraId="31385513" w14:textId="35718537" w:rsidR="00B82294" w:rsidRPr="00B97681" w:rsidRDefault="00B440B7" w:rsidP="00B822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«Александровск-Сахалинский район»</w:t>
            </w:r>
          </w:p>
        </w:tc>
      </w:tr>
      <w:tr w:rsidR="00B97681" w:rsidRPr="00B97681" w14:paraId="1ACD5A8E" w14:textId="77777777" w:rsidTr="003A44FF">
        <w:trPr>
          <w:jc w:val="center"/>
        </w:trPr>
        <w:tc>
          <w:tcPr>
            <w:tcW w:w="2547" w:type="dxa"/>
          </w:tcPr>
          <w:p w14:paraId="6BF129EF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7513" w:type="dxa"/>
          </w:tcPr>
          <w:p w14:paraId="1DE2A47F" w14:textId="77777777" w:rsidR="00B82294" w:rsidRPr="00B97681" w:rsidRDefault="00B82294" w:rsidP="00B8229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2025-2030 годы</w:t>
            </w:r>
          </w:p>
        </w:tc>
      </w:tr>
      <w:tr w:rsidR="00B97681" w:rsidRPr="00B97681" w14:paraId="44F5F521" w14:textId="77777777" w:rsidTr="003A44FF">
        <w:trPr>
          <w:jc w:val="center"/>
        </w:trPr>
        <w:tc>
          <w:tcPr>
            <w:tcW w:w="2547" w:type="dxa"/>
          </w:tcPr>
          <w:p w14:paraId="5317B8D3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513" w:type="dxa"/>
          </w:tcPr>
          <w:p w14:paraId="5A2C07FB" w14:textId="4EAFA151" w:rsidR="00713629" w:rsidRPr="00B97681" w:rsidRDefault="00AB3E81" w:rsidP="00476B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="00713629"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="00713629" w:rsidRPr="00B97681">
              <w:rPr>
                <w:rFonts w:ascii="Times New Roman" w:hAnsi="Times New Roman" w:cs="Times New Roman"/>
                <w:sz w:val="24"/>
                <w:szCs w:val="24"/>
              </w:rPr>
              <w:t>Поддержка инициатив жителей городского округа «Александровск-Сахалинский район» в решении вопросов местного значения и увеличение доли граждан</w:t>
            </w:r>
            <w:r w:rsidR="00870347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местности</w:t>
            </w:r>
            <w:r w:rsidR="00713629" w:rsidRPr="00B97681">
              <w:rPr>
                <w:rFonts w:ascii="Times New Roman" w:hAnsi="Times New Roman" w:cs="Times New Roman"/>
                <w:sz w:val="24"/>
                <w:szCs w:val="24"/>
              </w:rPr>
              <w:t>, вовлеченных в выбор приоритетов расходования бюджетных средств.</w:t>
            </w:r>
          </w:p>
          <w:p w14:paraId="1074EF0B" w14:textId="22086903" w:rsidR="00AB4276" w:rsidRPr="00B97681" w:rsidRDefault="00AB4276" w:rsidP="00AB3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2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Увеличение доли главных распорядителей бюджетных средств </w:t>
            </w:r>
            <w:r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городского округа «Александровск-Сахалинский район» с высоким уровнем качества финансового менеджмента до 2030 года»</w:t>
            </w:r>
            <w:r w:rsidR="00BF27F2"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E4F2F46" w14:textId="394A3C45" w:rsidR="00AB3E81" w:rsidRPr="00B97681" w:rsidRDefault="00AB3E81" w:rsidP="00111C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  <w:r w:rsidR="00817EBE"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CE39FE"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CE39FE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долгосрочной сбалансированности и </w:t>
            </w:r>
            <w:r w:rsidR="004E5F3E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долговой </w:t>
            </w:r>
            <w:r w:rsidR="00CE39FE" w:rsidRPr="00B97681">
              <w:rPr>
                <w:rFonts w:ascii="Times New Roman" w:hAnsi="Times New Roman" w:cs="Times New Roman"/>
                <w:sz w:val="24"/>
                <w:szCs w:val="24"/>
              </w:rPr>
              <w:t>устойчивости бюджета городского округа «Александровск-Сахалинский район»</w:t>
            </w:r>
            <w:r w:rsidR="00BF27F2" w:rsidRPr="00B97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B7DAE51" w14:textId="6FF701FF" w:rsidR="00A44BFB" w:rsidRPr="00B97681" w:rsidRDefault="009A7D5B" w:rsidP="00AB3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</w:t>
            </w:r>
            <w:r w:rsidR="00817EBE"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открытости и прозрачности деятельности органов местного самоуправления в сфере управления муниципальными финансами</w:t>
            </w:r>
            <w:r w:rsidR="00BF27F2" w:rsidRPr="00B97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EE1DB2" w14:textId="56EB9898" w:rsidR="00641D8A" w:rsidRPr="00B97681" w:rsidRDefault="00A440EC" w:rsidP="00A910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sz w:val="24"/>
                <w:szCs w:val="24"/>
              </w:rPr>
              <w:t>Цель 5</w:t>
            </w:r>
            <w:r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91065"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информатизации и информационно-телекоммуникационных технологий</w:t>
            </w:r>
            <w:r w:rsidR="00BF27F2"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97681" w:rsidRPr="00B97681" w14:paraId="357D09BF" w14:textId="77777777" w:rsidTr="003A44FF">
        <w:trPr>
          <w:jc w:val="center"/>
        </w:trPr>
        <w:tc>
          <w:tcPr>
            <w:tcW w:w="2547" w:type="dxa"/>
          </w:tcPr>
          <w:p w14:paraId="2AC9C70F" w14:textId="08C77DE0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за весь период реализации</w:t>
            </w:r>
          </w:p>
        </w:tc>
        <w:tc>
          <w:tcPr>
            <w:tcW w:w="7513" w:type="dxa"/>
          </w:tcPr>
          <w:p w14:paraId="19E65CA6" w14:textId="73DAC16B" w:rsidR="00B82294" w:rsidRPr="00B97681" w:rsidRDefault="00B97681" w:rsidP="00B82294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374 438,0 тыс. рублей</w:t>
            </w:r>
          </w:p>
        </w:tc>
      </w:tr>
      <w:tr w:rsidR="005749C7" w:rsidRPr="00B97681" w14:paraId="71F02579" w14:textId="77777777" w:rsidTr="003A44FF">
        <w:trPr>
          <w:jc w:val="center"/>
        </w:trPr>
        <w:tc>
          <w:tcPr>
            <w:tcW w:w="2547" w:type="dxa"/>
          </w:tcPr>
          <w:p w14:paraId="18EBBC21" w14:textId="77777777" w:rsidR="00B82294" w:rsidRPr="00B97681" w:rsidRDefault="00B82294" w:rsidP="00835F3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Связь с национальными целями развития Российской Федерации/Государственными программами Российской Федерации</w:t>
            </w:r>
            <w:r w:rsidRPr="00B97681">
              <w:rPr>
                <w:sz w:val="24"/>
                <w:szCs w:val="24"/>
              </w:rPr>
              <w:t xml:space="preserve"> 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/государственной программой 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Сахалинской области</w:t>
            </w:r>
          </w:p>
        </w:tc>
        <w:tc>
          <w:tcPr>
            <w:tcW w:w="7513" w:type="dxa"/>
          </w:tcPr>
          <w:p w14:paraId="269D0C5D" w14:textId="232849C6" w:rsidR="00B82294" w:rsidRPr="00B97681" w:rsidRDefault="005C3A62" w:rsidP="00925E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Связь с национальными целями развития Российской Федерации отсутствует/ Государственная программа Сахалинской области «Управление государственными финансами Сахалинской области» (утверждена постановлением Правительства Сахалинской области 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br/>
              <w:t>от 09.06.2023 № 268)</w:t>
            </w:r>
          </w:p>
        </w:tc>
      </w:tr>
    </w:tbl>
    <w:p w14:paraId="6CFC63B7" w14:textId="3D7D85C2" w:rsidR="00F019AB" w:rsidRPr="00B97681" w:rsidRDefault="00F019AB" w:rsidP="00496086">
      <w:pPr>
        <w:tabs>
          <w:tab w:val="left" w:pos="903"/>
        </w:tabs>
        <w:spacing w:after="0"/>
        <w:rPr>
          <w:rFonts w:ascii="Times New Roman" w:hAnsi="Times New Roman" w:cs="Times New Roman"/>
        </w:rPr>
        <w:sectPr w:rsidR="00F019AB" w:rsidRPr="00B97681" w:rsidSect="00F019A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bookmarkStart w:id="2" w:name="P1207"/>
      <w:bookmarkEnd w:id="2"/>
    </w:p>
    <w:p w14:paraId="298A5752" w14:textId="77777777" w:rsidR="00F019AB" w:rsidRPr="00B97681" w:rsidRDefault="000B271C" w:rsidP="000B271C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7681">
        <w:rPr>
          <w:rFonts w:ascii="Times New Roman" w:hAnsi="Times New Roman" w:cs="Times New Roman"/>
          <w:sz w:val="24"/>
          <w:szCs w:val="24"/>
        </w:rPr>
        <w:lastRenderedPageBreak/>
        <w:t xml:space="preserve">Раздел 2. ПОКАЗАТЕЛИ МУНИЦИПАЛЬНОЙ ПРОГРАММЫ </w:t>
      </w:r>
    </w:p>
    <w:p w14:paraId="58117AD0" w14:textId="77777777" w:rsidR="00513209" w:rsidRPr="00B97681" w:rsidRDefault="00660F66" w:rsidP="00513209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7681">
        <w:rPr>
          <w:rFonts w:ascii="Times New Roman" w:hAnsi="Times New Roman" w:cs="Times New Roman"/>
          <w:sz w:val="24"/>
          <w:szCs w:val="24"/>
        </w:rPr>
        <w:t>«</w:t>
      </w:r>
      <w:r w:rsidR="00513209" w:rsidRPr="00B97681">
        <w:rPr>
          <w:rFonts w:ascii="Times New Roman" w:hAnsi="Times New Roman" w:cs="Times New Roman"/>
          <w:b/>
          <w:sz w:val="26"/>
          <w:szCs w:val="26"/>
        </w:rPr>
        <w:t>Повышение эффективности управления муниципальными финансами</w:t>
      </w:r>
    </w:p>
    <w:p w14:paraId="3082383E" w14:textId="77777777" w:rsidR="00513209" w:rsidRPr="00B97681" w:rsidRDefault="00513209" w:rsidP="00513209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</w:rPr>
      </w:pPr>
      <w:r w:rsidRPr="00B9768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B97681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B97681">
        <w:rPr>
          <w:rFonts w:ascii="Times New Roman" w:hAnsi="Times New Roman" w:cs="Times New Roman"/>
          <w:b/>
          <w:sz w:val="26"/>
          <w:szCs w:val="26"/>
        </w:rPr>
        <w:t xml:space="preserve"> городском округе «Александровск-Сахалинский район</w:t>
      </w:r>
      <w:r w:rsidRPr="00B97681">
        <w:rPr>
          <w:rFonts w:ascii="Times New Roman" w:hAnsi="Times New Roman" w:cs="Times New Roman"/>
        </w:rPr>
        <w:t xml:space="preserve"> </w:t>
      </w:r>
    </w:p>
    <w:p w14:paraId="5649840F" w14:textId="3C269DD8" w:rsidR="000B271C" w:rsidRPr="00B97681" w:rsidRDefault="000B271C" w:rsidP="00513209">
      <w:pPr>
        <w:tabs>
          <w:tab w:val="left" w:pos="903"/>
        </w:tabs>
        <w:spacing w:after="0"/>
        <w:jc w:val="right"/>
        <w:rPr>
          <w:rFonts w:ascii="Times New Roman" w:hAnsi="Times New Roman" w:cs="Times New Roman"/>
        </w:rPr>
      </w:pPr>
      <w:r w:rsidRPr="00B97681">
        <w:rPr>
          <w:rFonts w:ascii="Times New Roman" w:hAnsi="Times New Roman" w:cs="Times New Roman"/>
        </w:rPr>
        <w:t>Таблица 2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2973"/>
        <w:gridCol w:w="709"/>
        <w:gridCol w:w="709"/>
        <w:gridCol w:w="850"/>
        <w:gridCol w:w="822"/>
        <w:gridCol w:w="794"/>
        <w:gridCol w:w="737"/>
        <w:gridCol w:w="794"/>
        <w:gridCol w:w="680"/>
        <w:gridCol w:w="713"/>
        <w:gridCol w:w="705"/>
        <w:gridCol w:w="2126"/>
        <w:gridCol w:w="1559"/>
      </w:tblGrid>
      <w:tr w:rsidR="00B97681" w:rsidRPr="00B97681" w14:paraId="30F80A6F" w14:textId="77777777" w:rsidTr="00B97681">
        <w:trPr>
          <w:jc w:val="center"/>
        </w:trPr>
        <w:tc>
          <w:tcPr>
            <w:tcW w:w="566" w:type="dxa"/>
            <w:vMerge w:val="restart"/>
          </w:tcPr>
          <w:p w14:paraId="5D5C0857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973" w:type="dxa"/>
            <w:vMerge w:val="restart"/>
          </w:tcPr>
          <w:p w14:paraId="2EB8EA17" w14:textId="2DCE5729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14:paraId="06F95132" w14:textId="5FF2933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709" w:type="dxa"/>
            <w:vMerge w:val="restart"/>
          </w:tcPr>
          <w:p w14:paraId="25ACA0AA" w14:textId="78067E38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Единица измерения (по ОКЕИ)</w:t>
            </w:r>
          </w:p>
        </w:tc>
        <w:tc>
          <w:tcPr>
            <w:tcW w:w="850" w:type="dxa"/>
            <w:vMerge w:val="restart"/>
          </w:tcPr>
          <w:p w14:paraId="6A9C67C2" w14:textId="2C2510FF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4540" w:type="dxa"/>
            <w:gridSpan w:val="6"/>
          </w:tcPr>
          <w:p w14:paraId="0D455AB1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705" w:type="dxa"/>
          </w:tcPr>
          <w:p w14:paraId="38B4EA47" w14:textId="2F487ACD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2126" w:type="dxa"/>
          </w:tcPr>
          <w:p w14:paraId="0F8C858E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  <w:tc>
          <w:tcPr>
            <w:tcW w:w="1559" w:type="dxa"/>
          </w:tcPr>
          <w:p w14:paraId="1CEC514F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B97681">
              <w:rPr>
                <w:rFonts w:ascii="Times New Roman" w:hAnsi="Times New Roman" w:cs="Times New Roman"/>
              </w:rPr>
              <w:t>Связь с показателями национальных целей</w:t>
            </w:r>
            <w:r w:rsidRPr="00B97681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</w:tr>
      <w:tr w:rsidR="00B97681" w:rsidRPr="00B97681" w14:paraId="7A8157E3" w14:textId="77777777" w:rsidTr="00B97681">
        <w:trPr>
          <w:jc w:val="center"/>
        </w:trPr>
        <w:tc>
          <w:tcPr>
            <w:tcW w:w="566" w:type="dxa"/>
            <w:vMerge/>
          </w:tcPr>
          <w:p w14:paraId="36B509C9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3" w:type="dxa"/>
            <w:vMerge/>
          </w:tcPr>
          <w:p w14:paraId="5A45261B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29D3BB97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3AD06B45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14:paraId="68B0009E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4314A356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94" w:type="dxa"/>
          </w:tcPr>
          <w:p w14:paraId="09CAF057" w14:textId="77777777" w:rsidR="00584D40" w:rsidRPr="00B97681" w:rsidRDefault="00584D40" w:rsidP="00584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37" w:type="dxa"/>
          </w:tcPr>
          <w:p w14:paraId="4972E1C4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94" w:type="dxa"/>
          </w:tcPr>
          <w:p w14:paraId="574C03D4" w14:textId="77777777" w:rsidR="00584D40" w:rsidRPr="00B97681" w:rsidRDefault="00584D40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680" w:type="dxa"/>
          </w:tcPr>
          <w:p w14:paraId="1A3BBDE0" w14:textId="77777777" w:rsidR="00584D40" w:rsidRPr="00B97681" w:rsidRDefault="00584D40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13" w:type="dxa"/>
          </w:tcPr>
          <w:p w14:paraId="00EFF666" w14:textId="77777777" w:rsidR="00584D40" w:rsidRPr="00B97681" w:rsidRDefault="00584D40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2030 год</w:t>
            </w:r>
          </w:p>
        </w:tc>
        <w:tc>
          <w:tcPr>
            <w:tcW w:w="705" w:type="dxa"/>
            <w:vMerge w:val="restart"/>
          </w:tcPr>
          <w:p w14:paraId="10CC4721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 w:val="restart"/>
          </w:tcPr>
          <w:p w14:paraId="07D16694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14:paraId="0758F37B" w14:textId="77777777" w:rsidR="00584D40" w:rsidRPr="00B97681" w:rsidRDefault="00584D40" w:rsidP="00835F3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7681" w:rsidRPr="00B97681" w14:paraId="3727B513" w14:textId="77777777" w:rsidTr="00B97681">
        <w:trPr>
          <w:jc w:val="center"/>
        </w:trPr>
        <w:tc>
          <w:tcPr>
            <w:tcW w:w="566" w:type="dxa"/>
            <w:vMerge/>
          </w:tcPr>
          <w:p w14:paraId="4F158960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3" w:type="dxa"/>
            <w:vMerge/>
          </w:tcPr>
          <w:p w14:paraId="08440B4F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35728A99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063BF291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14:paraId="44D55621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22" w:type="dxa"/>
          </w:tcPr>
          <w:p w14:paraId="47560555" w14:textId="77777777" w:rsidR="00584D40" w:rsidRPr="00B97681" w:rsidRDefault="00584D40" w:rsidP="00584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97681">
              <w:rPr>
                <w:rFonts w:ascii="Times New Roman" w:hAnsi="Times New Roman" w:cs="Times New Roman"/>
              </w:rPr>
              <w:t>план</w:t>
            </w:r>
            <w:proofErr w:type="gramEnd"/>
          </w:p>
        </w:tc>
        <w:tc>
          <w:tcPr>
            <w:tcW w:w="794" w:type="dxa"/>
          </w:tcPr>
          <w:p w14:paraId="4A176372" w14:textId="77777777" w:rsidR="00584D40" w:rsidRPr="00B97681" w:rsidRDefault="00584D40" w:rsidP="00584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97681">
              <w:rPr>
                <w:rFonts w:ascii="Times New Roman" w:hAnsi="Times New Roman" w:cs="Times New Roman"/>
              </w:rPr>
              <w:t>план</w:t>
            </w:r>
            <w:proofErr w:type="gramEnd"/>
          </w:p>
        </w:tc>
        <w:tc>
          <w:tcPr>
            <w:tcW w:w="737" w:type="dxa"/>
          </w:tcPr>
          <w:p w14:paraId="7E4EF6E2" w14:textId="77777777" w:rsidR="00584D40" w:rsidRPr="00B97681" w:rsidRDefault="00584D40" w:rsidP="00584D4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97681">
              <w:rPr>
                <w:rFonts w:ascii="Times New Roman" w:hAnsi="Times New Roman" w:cs="Times New Roman"/>
              </w:rPr>
              <w:t>план</w:t>
            </w:r>
            <w:proofErr w:type="gramEnd"/>
          </w:p>
        </w:tc>
        <w:tc>
          <w:tcPr>
            <w:tcW w:w="794" w:type="dxa"/>
          </w:tcPr>
          <w:p w14:paraId="36624093" w14:textId="77777777" w:rsidR="00584D40" w:rsidRPr="00B97681" w:rsidRDefault="00584D40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97681">
              <w:rPr>
                <w:rFonts w:ascii="Times New Roman" w:hAnsi="Times New Roman" w:cs="Times New Roman"/>
              </w:rPr>
              <w:t>план</w:t>
            </w:r>
            <w:proofErr w:type="gramEnd"/>
          </w:p>
        </w:tc>
        <w:tc>
          <w:tcPr>
            <w:tcW w:w="680" w:type="dxa"/>
          </w:tcPr>
          <w:p w14:paraId="725426A2" w14:textId="77777777" w:rsidR="00584D40" w:rsidRPr="00B97681" w:rsidRDefault="00584D40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97681">
              <w:rPr>
                <w:rFonts w:ascii="Times New Roman" w:hAnsi="Times New Roman" w:cs="Times New Roman"/>
              </w:rPr>
              <w:t>план</w:t>
            </w:r>
            <w:proofErr w:type="gramEnd"/>
          </w:p>
        </w:tc>
        <w:tc>
          <w:tcPr>
            <w:tcW w:w="713" w:type="dxa"/>
          </w:tcPr>
          <w:p w14:paraId="215B0FE3" w14:textId="77777777" w:rsidR="00584D40" w:rsidRPr="00B97681" w:rsidRDefault="00584D40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97681">
              <w:rPr>
                <w:rFonts w:ascii="Times New Roman" w:hAnsi="Times New Roman" w:cs="Times New Roman"/>
              </w:rPr>
              <w:t>план</w:t>
            </w:r>
            <w:proofErr w:type="gramEnd"/>
          </w:p>
        </w:tc>
        <w:tc>
          <w:tcPr>
            <w:tcW w:w="705" w:type="dxa"/>
            <w:vMerge/>
          </w:tcPr>
          <w:p w14:paraId="3D7D34D5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14:paraId="0760A028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20ECCAAB" w14:textId="77777777" w:rsidR="00584D40" w:rsidRPr="00B97681" w:rsidRDefault="00584D40" w:rsidP="00584D40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97681" w:rsidRPr="00B97681" w14:paraId="617AF675" w14:textId="77777777" w:rsidTr="00B97681">
        <w:trPr>
          <w:trHeight w:val="197"/>
          <w:jc w:val="center"/>
        </w:trPr>
        <w:tc>
          <w:tcPr>
            <w:tcW w:w="566" w:type="dxa"/>
          </w:tcPr>
          <w:p w14:paraId="095A612A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3" w:type="dxa"/>
          </w:tcPr>
          <w:p w14:paraId="6B4E31C4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31D81E2C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14:paraId="4B0A3C19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62B07B2C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2" w:type="dxa"/>
          </w:tcPr>
          <w:p w14:paraId="27723D00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4" w:type="dxa"/>
          </w:tcPr>
          <w:p w14:paraId="649ADFB2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37" w:type="dxa"/>
          </w:tcPr>
          <w:p w14:paraId="2484A06F" w14:textId="77777777" w:rsidR="00584D40" w:rsidRPr="00B97681" w:rsidRDefault="00584D4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4" w:type="dxa"/>
          </w:tcPr>
          <w:p w14:paraId="0F0B83F7" w14:textId="77777777" w:rsidR="00584D40" w:rsidRPr="00B97681" w:rsidRDefault="00584D40" w:rsidP="00584D40">
            <w:pPr>
              <w:pStyle w:val="ConsPlusNormal"/>
              <w:tabs>
                <w:tab w:val="left" w:pos="286"/>
              </w:tabs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0" w:type="dxa"/>
          </w:tcPr>
          <w:p w14:paraId="47D252B4" w14:textId="77777777" w:rsidR="00584D40" w:rsidRPr="00B97681" w:rsidRDefault="00C058B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3" w:type="dxa"/>
          </w:tcPr>
          <w:p w14:paraId="6ABB912A" w14:textId="77777777" w:rsidR="00584D40" w:rsidRPr="00B97681" w:rsidRDefault="00C058B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5" w:type="dxa"/>
          </w:tcPr>
          <w:p w14:paraId="38BCE6ED" w14:textId="77777777" w:rsidR="00584D40" w:rsidRPr="00B97681" w:rsidRDefault="00C058B0" w:rsidP="00835F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26" w:type="dxa"/>
          </w:tcPr>
          <w:p w14:paraId="41F3F6CD" w14:textId="77777777" w:rsidR="00584D40" w:rsidRPr="00B97681" w:rsidRDefault="00584D40" w:rsidP="00C058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</w:t>
            </w:r>
            <w:r w:rsidR="00C058B0" w:rsidRPr="00B976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14:paraId="474FF51B" w14:textId="77777777" w:rsidR="00584D40" w:rsidRPr="00B97681" w:rsidRDefault="00584D40" w:rsidP="00C058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</w:t>
            </w:r>
            <w:r w:rsidR="00C058B0" w:rsidRPr="00B97681">
              <w:rPr>
                <w:rFonts w:ascii="Times New Roman" w:hAnsi="Times New Roman" w:cs="Times New Roman"/>
              </w:rPr>
              <w:t>4</w:t>
            </w:r>
          </w:p>
        </w:tc>
      </w:tr>
      <w:tr w:rsidR="00B97681" w:rsidRPr="00B97681" w14:paraId="5C7D87A0" w14:textId="77777777" w:rsidTr="006652D7">
        <w:trPr>
          <w:jc w:val="center"/>
        </w:trPr>
        <w:tc>
          <w:tcPr>
            <w:tcW w:w="566" w:type="dxa"/>
          </w:tcPr>
          <w:p w14:paraId="454DC4B0" w14:textId="75095A11" w:rsidR="00913576" w:rsidRPr="00B97681" w:rsidRDefault="00817EBE" w:rsidP="00F41A02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71" w:type="dxa"/>
            <w:gridSpan w:val="13"/>
          </w:tcPr>
          <w:p w14:paraId="537F7A24" w14:textId="2BD9657C" w:rsidR="00913576" w:rsidRPr="00B97681" w:rsidRDefault="00913576" w:rsidP="00F41A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1. </w:t>
            </w:r>
            <w:r w:rsidR="00490CDC"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Поддержка инициатив жителей городского округа «Александровск-Сахалинский район» в решении вопросов местного значения и у</w:t>
            </w: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величение доли граждан</w:t>
            </w:r>
            <w:r w:rsidR="00870347"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сельской местности</w:t>
            </w: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вовлеченных в выбор приоритетов расходования бюджетных средств</w:t>
            </w:r>
          </w:p>
        </w:tc>
      </w:tr>
      <w:tr w:rsidR="00B97681" w:rsidRPr="00B97681" w14:paraId="77CE1B69" w14:textId="77777777" w:rsidTr="00B97681">
        <w:trPr>
          <w:jc w:val="center"/>
        </w:trPr>
        <w:tc>
          <w:tcPr>
            <w:tcW w:w="566" w:type="dxa"/>
          </w:tcPr>
          <w:p w14:paraId="56C8E914" w14:textId="77777777" w:rsidR="00913576" w:rsidRPr="00B97681" w:rsidRDefault="00913576" w:rsidP="00913576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973" w:type="dxa"/>
          </w:tcPr>
          <w:p w14:paraId="74A289F1" w14:textId="7B682A66" w:rsidR="00253397" w:rsidRPr="00B97681" w:rsidRDefault="00913576" w:rsidP="00913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Доля граждан</w:t>
            </w:r>
            <w:r w:rsidR="00870347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местности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, вовлеченных в выбор приоритетов расходования бюджетных средств</w:t>
            </w:r>
          </w:p>
        </w:tc>
        <w:tc>
          <w:tcPr>
            <w:tcW w:w="709" w:type="dxa"/>
          </w:tcPr>
          <w:p w14:paraId="1A92CF0D" w14:textId="77777777" w:rsidR="00913576" w:rsidRPr="00B97681" w:rsidRDefault="00913576" w:rsidP="00913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09" w:type="dxa"/>
          </w:tcPr>
          <w:p w14:paraId="0D1DD9CD" w14:textId="77777777" w:rsidR="00913576" w:rsidRPr="00B97681" w:rsidRDefault="00913576" w:rsidP="0091357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проц.</w:t>
            </w:r>
          </w:p>
        </w:tc>
        <w:tc>
          <w:tcPr>
            <w:tcW w:w="850" w:type="dxa"/>
            <w:shd w:val="clear" w:color="auto" w:fill="auto"/>
          </w:tcPr>
          <w:p w14:paraId="4D394A2A" w14:textId="6C0EC81E" w:rsidR="00913576" w:rsidRPr="00B97681" w:rsidRDefault="00AB4276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" w:type="dxa"/>
            <w:shd w:val="clear" w:color="auto" w:fill="auto"/>
          </w:tcPr>
          <w:p w14:paraId="29DF0C0B" w14:textId="2FE8DAA4" w:rsidR="00913576" w:rsidRPr="00B97681" w:rsidRDefault="00B440B7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auto"/>
          </w:tcPr>
          <w:p w14:paraId="6CDDD337" w14:textId="7F360878" w:rsidR="00913576" w:rsidRPr="00B97681" w:rsidRDefault="00B440B7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B4276" w:rsidRPr="00B976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  <w:shd w:val="clear" w:color="auto" w:fill="auto"/>
          </w:tcPr>
          <w:p w14:paraId="14FCE14A" w14:textId="5F2ECC20" w:rsidR="00913576" w:rsidRPr="00B97681" w:rsidRDefault="00B440B7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4" w:type="dxa"/>
            <w:shd w:val="clear" w:color="auto" w:fill="auto"/>
          </w:tcPr>
          <w:p w14:paraId="445B948C" w14:textId="55D0F2B8" w:rsidR="00913576" w:rsidRPr="00B97681" w:rsidRDefault="00B440B7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0" w:type="dxa"/>
            <w:shd w:val="clear" w:color="auto" w:fill="auto"/>
          </w:tcPr>
          <w:p w14:paraId="085E8F56" w14:textId="13358608" w:rsidR="00913576" w:rsidRPr="00B97681" w:rsidRDefault="00B440B7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3" w:type="dxa"/>
            <w:shd w:val="clear" w:color="auto" w:fill="auto"/>
          </w:tcPr>
          <w:p w14:paraId="2EAD8CDE" w14:textId="761DF921" w:rsidR="00913576" w:rsidRPr="00B97681" w:rsidRDefault="00B440B7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5" w:type="dxa"/>
          </w:tcPr>
          <w:p w14:paraId="5301E415" w14:textId="77777777" w:rsidR="00913576" w:rsidRPr="00B97681" w:rsidRDefault="00913576" w:rsidP="0091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0A97E5C1" w14:textId="4F402023" w:rsidR="00913576" w:rsidRPr="00B97681" w:rsidRDefault="00D00F0C" w:rsidP="00913576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913576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«Александровск-Сахалинский район»</w:t>
            </w:r>
          </w:p>
        </w:tc>
        <w:tc>
          <w:tcPr>
            <w:tcW w:w="1559" w:type="dxa"/>
          </w:tcPr>
          <w:p w14:paraId="0055D4B7" w14:textId="77777777" w:rsidR="00913576" w:rsidRPr="00B97681" w:rsidRDefault="00913576" w:rsidP="009135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633E779C" w14:textId="77777777" w:rsidTr="00B97681">
        <w:trPr>
          <w:trHeight w:val="1037"/>
          <w:jc w:val="center"/>
        </w:trPr>
        <w:tc>
          <w:tcPr>
            <w:tcW w:w="566" w:type="dxa"/>
          </w:tcPr>
          <w:p w14:paraId="495F2120" w14:textId="3A080628" w:rsidR="00476BC0" w:rsidRPr="00B97681" w:rsidRDefault="00490CDC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973" w:type="dxa"/>
          </w:tcPr>
          <w:p w14:paraId="6186B4D2" w14:textId="1BE90639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инициативных проектов в городском округе</w:t>
            </w:r>
            <w:r w:rsidR="00A361C9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«Александровск-Сахалинский район»</w:t>
            </w:r>
            <w:r w:rsidR="00EE1115"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822" w:rsidRPr="00B97681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709" w:type="dxa"/>
          </w:tcPr>
          <w:p w14:paraId="07D3C139" w14:textId="77F01427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09" w:type="dxa"/>
          </w:tcPr>
          <w:p w14:paraId="61A84E85" w14:textId="7395D94E" w:rsidR="00476BC0" w:rsidRPr="00B97681" w:rsidRDefault="00AE3994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476BC0" w:rsidRPr="00B976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10D9219B" w14:textId="76EA810F" w:rsidR="00476BC0" w:rsidRPr="00B97681" w:rsidRDefault="00673D08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22" w:type="dxa"/>
            <w:shd w:val="clear" w:color="auto" w:fill="auto"/>
          </w:tcPr>
          <w:p w14:paraId="74EAF040" w14:textId="6E5DE755" w:rsidR="00476BC0" w:rsidRPr="00B97681" w:rsidRDefault="00673D08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14:paraId="740FC93F" w14:textId="261DF7E2" w:rsidR="00476BC0" w:rsidRPr="00B97681" w:rsidRDefault="00CA71C7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" w:type="dxa"/>
            <w:shd w:val="clear" w:color="auto" w:fill="auto"/>
          </w:tcPr>
          <w:p w14:paraId="1CA87BC9" w14:textId="29346F06" w:rsidR="00476BC0" w:rsidRPr="00B97681" w:rsidRDefault="00673D08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94" w:type="dxa"/>
            <w:shd w:val="clear" w:color="auto" w:fill="auto"/>
          </w:tcPr>
          <w:p w14:paraId="06A19847" w14:textId="5862C337" w:rsidR="00476BC0" w:rsidRPr="00B97681" w:rsidRDefault="00870347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" w:type="dxa"/>
            <w:shd w:val="clear" w:color="auto" w:fill="auto"/>
          </w:tcPr>
          <w:p w14:paraId="005B8F7F" w14:textId="20815209" w:rsidR="00476BC0" w:rsidRPr="00B97681" w:rsidRDefault="00673D08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13" w:type="dxa"/>
            <w:shd w:val="clear" w:color="auto" w:fill="auto"/>
          </w:tcPr>
          <w:p w14:paraId="539CBB59" w14:textId="35F08317" w:rsidR="00476BC0" w:rsidRPr="00B97681" w:rsidRDefault="00673D08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05" w:type="dxa"/>
          </w:tcPr>
          <w:p w14:paraId="3ECC38B9" w14:textId="4E171A0A" w:rsidR="00476BC0" w:rsidRPr="00B97681" w:rsidRDefault="00870347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3BA8EEF1" w14:textId="151E92DE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«Александровск-Сахалинский район»</w:t>
            </w:r>
          </w:p>
        </w:tc>
        <w:tc>
          <w:tcPr>
            <w:tcW w:w="1559" w:type="dxa"/>
          </w:tcPr>
          <w:p w14:paraId="5AE3764E" w14:textId="167071A0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25480A2F" w14:textId="77777777" w:rsidTr="00B97681">
        <w:trPr>
          <w:trHeight w:val="1037"/>
          <w:jc w:val="center"/>
        </w:trPr>
        <w:tc>
          <w:tcPr>
            <w:tcW w:w="566" w:type="dxa"/>
          </w:tcPr>
          <w:p w14:paraId="311073AA" w14:textId="77777777" w:rsidR="00AF2822" w:rsidRPr="00B97681" w:rsidRDefault="00AF2822" w:rsidP="00AF282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73" w:type="dxa"/>
          </w:tcPr>
          <w:p w14:paraId="5F32198C" w14:textId="1D2FAEBE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 рамках проекта «Молодежный бюджет»</w:t>
            </w:r>
          </w:p>
        </w:tc>
        <w:tc>
          <w:tcPr>
            <w:tcW w:w="709" w:type="dxa"/>
          </w:tcPr>
          <w:p w14:paraId="200AF311" w14:textId="32FAE5CC" w:rsidR="00AF2822" w:rsidRPr="00B97681" w:rsidRDefault="00AF2822" w:rsidP="00AF28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709" w:type="dxa"/>
          </w:tcPr>
          <w:p w14:paraId="5F1B9988" w14:textId="5E4E8053" w:rsidR="00AF2822" w:rsidRPr="00B97681" w:rsidRDefault="00AF2822" w:rsidP="00AF28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shd w:val="clear" w:color="auto" w:fill="auto"/>
          </w:tcPr>
          <w:p w14:paraId="40DDE5C0" w14:textId="049DD95B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  <w:shd w:val="clear" w:color="auto" w:fill="auto"/>
          </w:tcPr>
          <w:p w14:paraId="1BC3CD72" w14:textId="36A82C6F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  <w:shd w:val="clear" w:color="auto" w:fill="auto"/>
          </w:tcPr>
          <w:p w14:paraId="41AD47F6" w14:textId="6CBD76E3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2FAE6F07" w14:textId="3B86D721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14:paraId="51E61E08" w14:textId="3EF7DFC9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" w:type="dxa"/>
            <w:shd w:val="clear" w:color="auto" w:fill="auto"/>
          </w:tcPr>
          <w:p w14:paraId="041B057B" w14:textId="4650F0D8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3" w:type="dxa"/>
            <w:shd w:val="clear" w:color="auto" w:fill="auto"/>
          </w:tcPr>
          <w:p w14:paraId="1BADFABB" w14:textId="2A346B9B" w:rsidR="00AF2822" w:rsidRPr="00B97681" w:rsidRDefault="00AF2822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" w:type="dxa"/>
          </w:tcPr>
          <w:p w14:paraId="7C789080" w14:textId="674EE339" w:rsidR="00AF2822" w:rsidRPr="00B97681" w:rsidRDefault="00870347" w:rsidP="00AF2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384C8406" w14:textId="00F001AF" w:rsidR="00AF2822" w:rsidRPr="00B97681" w:rsidRDefault="00EB6819" w:rsidP="00AF2822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Управление социальной политики</w:t>
            </w:r>
          </w:p>
        </w:tc>
        <w:tc>
          <w:tcPr>
            <w:tcW w:w="1559" w:type="dxa"/>
          </w:tcPr>
          <w:p w14:paraId="6A71A807" w14:textId="696C7EF7" w:rsidR="00AF2822" w:rsidRPr="00B97681" w:rsidRDefault="00EB6819" w:rsidP="00AF28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0F135C83" w14:textId="77777777" w:rsidTr="007F2521">
        <w:trPr>
          <w:jc w:val="center"/>
        </w:trPr>
        <w:tc>
          <w:tcPr>
            <w:tcW w:w="566" w:type="dxa"/>
          </w:tcPr>
          <w:p w14:paraId="3BC9C7AC" w14:textId="2C3C9010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71" w:type="dxa"/>
            <w:gridSpan w:val="13"/>
            <w:shd w:val="clear" w:color="auto" w:fill="auto"/>
          </w:tcPr>
          <w:p w14:paraId="6C8A4203" w14:textId="0E827AFE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2. Увеличение доли главных распорядителей бюджетных средств городского округа «Александровск-Сахалинский район» с высоким уровнем качества финансового менеджмента до 2030 года»</w:t>
            </w:r>
          </w:p>
        </w:tc>
      </w:tr>
      <w:tr w:rsidR="00B97681" w:rsidRPr="00B97681" w14:paraId="5A54F980" w14:textId="77777777" w:rsidTr="00B97681">
        <w:trPr>
          <w:jc w:val="center"/>
        </w:trPr>
        <w:tc>
          <w:tcPr>
            <w:tcW w:w="566" w:type="dxa"/>
          </w:tcPr>
          <w:p w14:paraId="10E85E42" w14:textId="4BEDD113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973" w:type="dxa"/>
          </w:tcPr>
          <w:p w14:paraId="3D74B43D" w14:textId="1F953BCE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Доля главных распорядителей бюджетных средств городского округа с высоким уровнем качества финансового менеджмента</w:t>
            </w:r>
          </w:p>
        </w:tc>
        <w:tc>
          <w:tcPr>
            <w:tcW w:w="709" w:type="dxa"/>
          </w:tcPr>
          <w:p w14:paraId="41334CB8" w14:textId="2F5A2F9B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709" w:type="dxa"/>
          </w:tcPr>
          <w:p w14:paraId="68131066" w14:textId="31E1152A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проц.</w:t>
            </w:r>
          </w:p>
        </w:tc>
        <w:tc>
          <w:tcPr>
            <w:tcW w:w="850" w:type="dxa"/>
            <w:shd w:val="clear" w:color="auto" w:fill="auto"/>
          </w:tcPr>
          <w:p w14:paraId="3E6905ED" w14:textId="3291F9F3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2" w:type="dxa"/>
            <w:shd w:val="clear" w:color="auto" w:fill="auto"/>
          </w:tcPr>
          <w:p w14:paraId="5E152C03" w14:textId="27D5BF7B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94" w:type="dxa"/>
            <w:shd w:val="clear" w:color="auto" w:fill="auto"/>
          </w:tcPr>
          <w:p w14:paraId="6D4663E7" w14:textId="31CB3D91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37" w:type="dxa"/>
            <w:shd w:val="clear" w:color="auto" w:fill="auto"/>
          </w:tcPr>
          <w:p w14:paraId="40737593" w14:textId="3D812271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94" w:type="dxa"/>
            <w:shd w:val="clear" w:color="auto" w:fill="auto"/>
          </w:tcPr>
          <w:p w14:paraId="28726E88" w14:textId="5BCFFD4C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80" w:type="dxa"/>
            <w:shd w:val="clear" w:color="auto" w:fill="auto"/>
          </w:tcPr>
          <w:p w14:paraId="490720FC" w14:textId="744D0D38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13" w:type="dxa"/>
            <w:shd w:val="clear" w:color="auto" w:fill="auto"/>
          </w:tcPr>
          <w:p w14:paraId="31894BA0" w14:textId="05D44A3B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05" w:type="dxa"/>
          </w:tcPr>
          <w:p w14:paraId="7B26F810" w14:textId="77777777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076DD5" w14:textId="278F99FC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1559" w:type="dxa"/>
          </w:tcPr>
          <w:p w14:paraId="350D4D23" w14:textId="40B4E975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40C4DC6D" w14:textId="77777777" w:rsidTr="00B97681">
        <w:trPr>
          <w:jc w:val="center"/>
        </w:trPr>
        <w:tc>
          <w:tcPr>
            <w:tcW w:w="566" w:type="dxa"/>
          </w:tcPr>
          <w:p w14:paraId="00B539C5" w14:textId="5D86BD86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973" w:type="dxa"/>
          </w:tcPr>
          <w:p w14:paraId="4375EE58" w14:textId="4F105338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Положительное заключение внешней проверки годового отчета об исполнении бюджета, проекта бюджета на очередной финансовый год и плановый период</w:t>
            </w:r>
          </w:p>
        </w:tc>
        <w:tc>
          <w:tcPr>
            <w:tcW w:w="709" w:type="dxa"/>
          </w:tcPr>
          <w:p w14:paraId="1E456D27" w14:textId="405575F8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709" w:type="dxa"/>
          </w:tcPr>
          <w:p w14:paraId="68794589" w14:textId="299B70C7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97681">
              <w:rPr>
                <w:rFonts w:ascii="Times New Roman" w:hAnsi="Times New Roman" w:cs="Times New Roman"/>
              </w:rPr>
              <w:t>да</w:t>
            </w:r>
            <w:proofErr w:type="gramEnd"/>
            <w:r w:rsidRPr="00B97681">
              <w:rPr>
                <w:rFonts w:ascii="Times New Roman" w:hAnsi="Times New Roman" w:cs="Times New Roman"/>
              </w:rPr>
              <w:t>/нет</w:t>
            </w:r>
          </w:p>
        </w:tc>
        <w:tc>
          <w:tcPr>
            <w:tcW w:w="850" w:type="dxa"/>
            <w:shd w:val="clear" w:color="auto" w:fill="auto"/>
          </w:tcPr>
          <w:p w14:paraId="0F6D86D8" w14:textId="4B425949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822" w:type="dxa"/>
            <w:shd w:val="clear" w:color="auto" w:fill="auto"/>
          </w:tcPr>
          <w:p w14:paraId="77DAB96C" w14:textId="4B681AF0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794" w:type="dxa"/>
            <w:shd w:val="clear" w:color="auto" w:fill="auto"/>
          </w:tcPr>
          <w:p w14:paraId="1D0863D7" w14:textId="73DE45B9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737" w:type="dxa"/>
            <w:shd w:val="clear" w:color="auto" w:fill="auto"/>
          </w:tcPr>
          <w:p w14:paraId="65EAEF78" w14:textId="3125B08F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794" w:type="dxa"/>
            <w:shd w:val="clear" w:color="auto" w:fill="auto"/>
          </w:tcPr>
          <w:p w14:paraId="00F1A990" w14:textId="0DF33C96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680" w:type="dxa"/>
            <w:shd w:val="clear" w:color="auto" w:fill="auto"/>
          </w:tcPr>
          <w:p w14:paraId="52029A0E" w14:textId="476809C7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713" w:type="dxa"/>
            <w:shd w:val="clear" w:color="auto" w:fill="auto"/>
          </w:tcPr>
          <w:p w14:paraId="48DCF363" w14:textId="7D4BF579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gramEnd"/>
          </w:p>
        </w:tc>
        <w:tc>
          <w:tcPr>
            <w:tcW w:w="705" w:type="dxa"/>
          </w:tcPr>
          <w:p w14:paraId="5F71FC46" w14:textId="66152F85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32E7E511" w14:textId="4B132439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1559" w:type="dxa"/>
          </w:tcPr>
          <w:p w14:paraId="054B9CA3" w14:textId="335BAD07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62668770" w14:textId="77777777" w:rsidTr="006652D7">
        <w:trPr>
          <w:jc w:val="center"/>
        </w:trPr>
        <w:tc>
          <w:tcPr>
            <w:tcW w:w="566" w:type="dxa"/>
          </w:tcPr>
          <w:p w14:paraId="38FE8E6C" w14:textId="289BE217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4171" w:type="dxa"/>
            <w:gridSpan w:val="13"/>
          </w:tcPr>
          <w:p w14:paraId="18AA9017" w14:textId="64BF28A6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 3. Обеспечение долгосрочной сбалансированности и долговой устойчивости бюджета </w:t>
            </w:r>
            <w:r w:rsidRPr="00B97681">
              <w:rPr>
                <w:rFonts w:ascii="Times New Roman" w:hAnsi="Times New Roman" w:cs="Times New Roman"/>
                <w:b/>
                <w:bCs/>
              </w:rPr>
              <w:t>городского округа «Александровск-Сахалинский район»</w:t>
            </w:r>
          </w:p>
        </w:tc>
      </w:tr>
      <w:tr w:rsidR="00B97681" w:rsidRPr="00B97681" w14:paraId="41DF666F" w14:textId="77777777" w:rsidTr="00B97681">
        <w:trPr>
          <w:jc w:val="center"/>
        </w:trPr>
        <w:tc>
          <w:tcPr>
            <w:tcW w:w="566" w:type="dxa"/>
          </w:tcPr>
          <w:p w14:paraId="1266BFAA" w14:textId="391F5BFC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973" w:type="dxa"/>
          </w:tcPr>
          <w:p w14:paraId="0AD3866C" w14:textId="20113CE8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Муниципальный долг городского округа «Александровск-Сахалинский район» к налоговым и неналоговым доходам местного бюджета</w:t>
            </w:r>
          </w:p>
        </w:tc>
        <w:tc>
          <w:tcPr>
            <w:tcW w:w="709" w:type="dxa"/>
          </w:tcPr>
          <w:p w14:paraId="6FD89068" w14:textId="6C38BB97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709" w:type="dxa"/>
          </w:tcPr>
          <w:p w14:paraId="6228E84E" w14:textId="5781839E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проц.</w:t>
            </w:r>
          </w:p>
        </w:tc>
        <w:tc>
          <w:tcPr>
            <w:tcW w:w="850" w:type="dxa"/>
          </w:tcPr>
          <w:p w14:paraId="5664E25C" w14:textId="3202F8A6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822" w:type="dxa"/>
          </w:tcPr>
          <w:p w14:paraId="774CBE15" w14:textId="7A78B681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794" w:type="dxa"/>
          </w:tcPr>
          <w:p w14:paraId="56252397" w14:textId="50668964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" w:type="dxa"/>
          </w:tcPr>
          <w:p w14:paraId="69D32A59" w14:textId="2343D3A5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4" w:type="dxa"/>
          </w:tcPr>
          <w:p w14:paraId="650C9802" w14:textId="38F61B7F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</w:tcPr>
          <w:p w14:paraId="2F307259" w14:textId="40A50083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3" w:type="dxa"/>
          </w:tcPr>
          <w:p w14:paraId="709F9034" w14:textId="58B393E9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5" w:type="dxa"/>
          </w:tcPr>
          <w:p w14:paraId="346C0CDC" w14:textId="77777777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3036120A" w14:textId="38618A14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1559" w:type="dxa"/>
          </w:tcPr>
          <w:p w14:paraId="255ED35D" w14:textId="77777777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021FE61E" w14:textId="77777777" w:rsidTr="00B97681">
        <w:trPr>
          <w:jc w:val="center"/>
        </w:trPr>
        <w:tc>
          <w:tcPr>
            <w:tcW w:w="566" w:type="dxa"/>
          </w:tcPr>
          <w:p w14:paraId="2FC761D0" w14:textId="607CE528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lastRenderedPageBreak/>
              <w:t>3.2</w:t>
            </w:r>
          </w:p>
        </w:tc>
        <w:tc>
          <w:tcPr>
            <w:tcW w:w="2973" w:type="dxa"/>
          </w:tcPr>
          <w:p w14:paraId="0F002E53" w14:textId="4A09E511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 муниципального образования в разделе «Финансовое управление» информации о структуре и объеме муниципального долга</w:t>
            </w:r>
          </w:p>
        </w:tc>
        <w:tc>
          <w:tcPr>
            <w:tcW w:w="709" w:type="dxa"/>
          </w:tcPr>
          <w:p w14:paraId="14FDDDC1" w14:textId="62F1C5B0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709" w:type="dxa"/>
          </w:tcPr>
          <w:p w14:paraId="6A30E00C" w14:textId="0545D31E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14:paraId="70100945" w14:textId="76605119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" w:type="dxa"/>
          </w:tcPr>
          <w:p w14:paraId="32407EE6" w14:textId="7A291D67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</w:tcPr>
          <w:p w14:paraId="6F510782" w14:textId="39CD7FFC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14:paraId="1299EAC9" w14:textId="7D72CD97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</w:tcPr>
          <w:p w14:paraId="35D0CB81" w14:textId="0414DC9D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</w:tcPr>
          <w:p w14:paraId="261BED54" w14:textId="637C5239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3" w:type="dxa"/>
          </w:tcPr>
          <w:p w14:paraId="186C84B6" w14:textId="05C7FF41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5" w:type="dxa"/>
          </w:tcPr>
          <w:p w14:paraId="162C01C0" w14:textId="6F15886F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314BEF1A" w14:textId="10FB0646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1559" w:type="dxa"/>
          </w:tcPr>
          <w:p w14:paraId="492095CE" w14:textId="7012B0DB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44722627" w14:textId="77777777" w:rsidTr="0072215B">
        <w:trPr>
          <w:jc w:val="center"/>
        </w:trPr>
        <w:tc>
          <w:tcPr>
            <w:tcW w:w="566" w:type="dxa"/>
          </w:tcPr>
          <w:p w14:paraId="72373C7D" w14:textId="06ECB7A0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4171" w:type="dxa"/>
            <w:gridSpan w:val="13"/>
          </w:tcPr>
          <w:p w14:paraId="1055BE4C" w14:textId="6DAAF303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4. Обеспечение открытости и прозрачности деятельности органов местного самоуправления в сфере управления муниципальными финансами</w:t>
            </w:r>
          </w:p>
        </w:tc>
      </w:tr>
      <w:tr w:rsidR="00B97681" w:rsidRPr="00B97681" w14:paraId="18D11B54" w14:textId="77777777" w:rsidTr="00B97681">
        <w:trPr>
          <w:jc w:val="center"/>
        </w:trPr>
        <w:tc>
          <w:tcPr>
            <w:tcW w:w="566" w:type="dxa"/>
          </w:tcPr>
          <w:p w14:paraId="1F3272E1" w14:textId="49D91117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973" w:type="dxa"/>
          </w:tcPr>
          <w:p w14:paraId="6D6DD463" w14:textId="37D92198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Участие в организации и проведении публичных слушаний (по проекту бюджета на очередной финансовый год и плановый период, по отчету об исполнении бюджета за отчетный финансовый год)</w:t>
            </w:r>
          </w:p>
        </w:tc>
        <w:tc>
          <w:tcPr>
            <w:tcW w:w="709" w:type="dxa"/>
          </w:tcPr>
          <w:p w14:paraId="2979D214" w14:textId="789D127D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709" w:type="dxa"/>
          </w:tcPr>
          <w:p w14:paraId="417D0356" w14:textId="05B32327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14:paraId="73F5CB50" w14:textId="445841D2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2" w:type="dxa"/>
          </w:tcPr>
          <w:p w14:paraId="3785AA6F" w14:textId="08E1E70A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14:paraId="1DE82D3B" w14:textId="5D6924A0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" w:type="dxa"/>
          </w:tcPr>
          <w:p w14:paraId="6F1C0028" w14:textId="25AEFE98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4" w:type="dxa"/>
          </w:tcPr>
          <w:p w14:paraId="203EE290" w14:textId="4569D959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</w:tcPr>
          <w:p w14:paraId="278674AC" w14:textId="08C3F3CB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3" w:type="dxa"/>
          </w:tcPr>
          <w:p w14:paraId="6C36B376" w14:textId="606C58A8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14:paraId="098FB2ED" w14:textId="379221CA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Протокол публичных слушаний</w:t>
            </w:r>
          </w:p>
        </w:tc>
        <w:tc>
          <w:tcPr>
            <w:tcW w:w="2126" w:type="dxa"/>
          </w:tcPr>
          <w:p w14:paraId="68CFE7B7" w14:textId="092C5937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1559" w:type="dxa"/>
          </w:tcPr>
          <w:p w14:paraId="0AF94B79" w14:textId="7F8E3122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31168407" w14:textId="77777777" w:rsidTr="00B97681">
        <w:trPr>
          <w:jc w:val="center"/>
        </w:trPr>
        <w:tc>
          <w:tcPr>
            <w:tcW w:w="566" w:type="dxa"/>
          </w:tcPr>
          <w:p w14:paraId="5D0D8268" w14:textId="5F3A5A7D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973" w:type="dxa"/>
          </w:tcPr>
          <w:p w14:paraId="6A50C8DD" w14:textId="1CA10D0E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Размещение на официальном сайте администрации по вкладке «Открытый бюджет» информации по исполнению бюджета</w:t>
            </w:r>
          </w:p>
        </w:tc>
        <w:tc>
          <w:tcPr>
            <w:tcW w:w="709" w:type="dxa"/>
          </w:tcPr>
          <w:p w14:paraId="3836B481" w14:textId="44635A43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709" w:type="dxa"/>
          </w:tcPr>
          <w:p w14:paraId="25B79A1F" w14:textId="39408FAC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14:paraId="0FA06843" w14:textId="6A9529CC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22" w:type="dxa"/>
          </w:tcPr>
          <w:p w14:paraId="17CC9361" w14:textId="1163C886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</w:tcPr>
          <w:p w14:paraId="1E3EBD31" w14:textId="7F393356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14:paraId="67ECC92E" w14:textId="7730006D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</w:tcPr>
          <w:p w14:paraId="01EED563" w14:textId="3ACDA163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</w:tcPr>
          <w:p w14:paraId="427CEB1D" w14:textId="56683006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13" w:type="dxa"/>
          </w:tcPr>
          <w:p w14:paraId="4D54A18F" w14:textId="6DC8B1DC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5" w:type="dxa"/>
          </w:tcPr>
          <w:p w14:paraId="42C6DC9E" w14:textId="4D1BFD3A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620A61ED" w14:textId="056745C9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1559" w:type="dxa"/>
          </w:tcPr>
          <w:p w14:paraId="435BBAB5" w14:textId="1F0D431E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592F6E34" w14:textId="77777777" w:rsidTr="00B97681">
        <w:trPr>
          <w:jc w:val="center"/>
        </w:trPr>
        <w:tc>
          <w:tcPr>
            <w:tcW w:w="566" w:type="dxa"/>
          </w:tcPr>
          <w:p w14:paraId="50F4D8A5" w14:textId="73AEC757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973" w:type="dxa"/>
          </w:tcPr>
          <w:p w14:paraId="5C2813A6" w14:textId="13224EE4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официальном сайте муниципальными учреждениями </w:t>
            </w:r>
            <w:r w:rsidRPr="00B97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о деятельности учреждений</w:t>
            </w:r>
          </w:p>
        </w:tc>
        <w:tc>
          <w:tcPr>
            <w:tcW w:w="709" w:type="dxa"/>
          </w:tcPr>
          <w:p w14:paraId="0886AA24" w14:textId="26394517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КПМ</w:t>
            </w:r>
          </w:p>
        </w:tc>
        <w:tc>
          <w:tcPr>
            <w:tcW w:w="709" w:type="dxa"/>
          </w:tcPr>
          <w:p w14:paraId="3139CA98" w14:textId="7E1C4909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</w:tcPr>
          <w:p w14:paraId="111E06CF" w14:textId="1E2ADBA1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22" w:type="dxa"/>
          </w:tcPr>
          <w:p w14:paraId="47F7E1A8" w14:textId="6D385E9E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14:paraId="0B98B530" w14:textId="2692B6E8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" w:type="dxa"/>
          </w:tcPr>
          <w:p w14:paraId="7C6BAD07" w14:textId="657F9E26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4" w:type="dxa"/>
          </w:tcPr>
          <w:p w14:paraId="49D9E765" w14:textId="6BE2F6A9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</w:tcPr>
          <w:p w14:paraId="478EDF4A" w14:textId="7D1DAFF2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3" w:type="dxa"/>
          </w:tcPr>
          <w:p w14:paraId="4F18EC4E" w14:textId="76F3CF2C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14:paraId="0A2E3EB0" w14:textId="025FB95C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2B278AF4" w14:textId="2D56A0F7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1559" w:type="dxa"/>
          </w:tcPr>
          <w:p w14:paraId="270A8224" w14:textId="6F69F374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7681" w:rsidRPr="00B97681" w14:paraId="0CD7ACA0" w14:textId="77777777" w:rsidTr="00B5247F">
        <w:trPr>
          <w:jc w:val="center"/>
        </w:trPr>
        <w:tc>
          <w:tcPr>
            <w:tcW w:w="566" w:type="dxa"/>
          </w:tcPr>
          <w:p w14:paraId="002DFD52" w14:textId="079AE223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4171" w:type="dxa"/>
            <w:gridSpan w:val="13"/>
          </w:tcPr>
          <w:p w14:paraId="5AD7334B" w14:textId="7F07777B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 5.</w:t>
            </w:r>
            <w:r w:rsidRPr="00B976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7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информатизации и информационно-телекоммуникационных технологий </w:t>
            </w:r>
          </w:p>
        </w:tc>
      </w:tr>
      <w:tr w:rsidR="00B97681" w:rsidRPr="00B97681" w14:paraId="72BBF014" w14:textId="77777777" w:rsidTr="00B97681">
        <w:trPr>
          <w:jc w:val="center"/>
        </w:trPr>
        <w:tc>
          <w:tcPr>
            <w:tcW w:w="566" w:type="dxa"/>
          </w:tcPr>
          <w:p w14:paraId="1A1B55F2" w14:textId="6E46FA88" w:rsidR="00476BC0" w:rsidRPr="00B97681" w:rsidRDefault="00476BC0" w:rsidP="00476BC0">
            <w:pPr>
              <w:pStyle w:val="ConsPlusNormal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2973" w:type="dxa"/>
          </w:tcPr>
          <w:p w14:paraId="5E4895AE" w14:textId="70F1C6D7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Обеспечить внедрение электронных подсистем и сервисов, программных продуктов</w:t>
            </w:r>
          </w:p>
          <w:p w14:paraId="25BCDF0F" w14:textId="780A417D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9C61A7D" w14:textId="2D5D5A44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КПМ</w:t>
            </w:r>
          </w:p>
        </w:tc>
        <w:tc>
          <w:tcPr>
            <w:tcW w:w="709" w:type="dxa"/>
          </w:tcPr>
          <w:p w14:paraId="1FF317A9" w14:textId="715CB545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проц.</w:t>
            </w:r>
          </w:p>
        </w:tc>
        <w:tc>
          <w:tcPr>
            <w:tcW w:w="850" w:type="dxa"/>
          </w:tcPr>
          <w:p w14:paraId="4BDF7799" w14:textId="4F074458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22" w:type="dxa"/>
          </w:tcPr>
          <w:p w14:paraId="56FC142E" w14:textId="67661113" w:rsidR="00476BC0" w:rsidRPr="00B97681" w:rsidRDefault="00476BC0" w:rsidP="00476BC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94" w:type="dxa"/>
          </w:tcPr>
          <w:p w14:paraId="1F9EFC42" w14:textId="2AE42159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37" w:type="dxa"/>
          </w:tcPr>
          <w:p w14:paraId="314037C2" w14:textId="05DE7137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94" w:type="dxa"/>
          </w:tcPr>
          <w:p w14:paraId="07A7E7C5" w14:textId="48D4F2E2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80" w:type="dxa"/>
          </w:tcPr>
          <w:p w14:paraId="4F731F52" w14:textId="4ADC4433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13" w:type="dxa"/>
          </w:tcPr>
          <w:p w14:paraId="0E8573D2" w14:textId="6D632656" w:rsidR="00476BC0" w:rsidRPr="00B97681" w:rsidRDefault="00476BC0" w:rsidP="00476B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5" w:type="dxa"/>
          </w:tcPr>
          <w:p w14:paraId="30B8E966" w14:textId="0FC2949A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14:paraId="40DECB0A" w14:textId="4F103A6D" w:rsidR="00476BC0" w:rsidRPr="00B97681" w:rsidRDefault="00476BC0" w:rsidP="00476BC0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Администрация ГО «Александровск-Сахалинский район»</w:t>
            </w:r>
          </w:p>
        </w:tc>
        <w:tc>
          <w:tcPr>
            <w:tcW w:w="1559" w:type="dxa"/>
          </w:tcPr>
          <w:p w14:paraId="3E20286F" w14:textId="6516ABCF" w:rsidR="00476BC0" w:rsidRPr="00B97681" w:rsidRDefault="00476BC0" w:rsidP="00476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</w:tbl>
    <w:p w14:paraId="634EBDCF" w14:textId="77777777" w:rsidR="00F019AB" w:rsidRPr="00B97681" w:rsidRDefault="00F019AB" w:rsidP="00835F3A">
      <w:pPr>
        <w:pStyle w:val="ConsPlusNormal"/>
        <w:rPr>
          <w:rFonts w:ascii="Times New Roman" w:hAnsi="Times New Roman" w:cs="Times New Roman"/>
        </w:rPr>
        <w:sectPr w:rsidR="00F019AB" w:rsidRPr="00B97681" w:rsidSect="00F019AB">
          <w:pgSz w:w="16838" w:h="11906" w:orient="landscape" w:code="9"/>
          <w:pgMar w:top="1418" w:right="851" w:bottom="851" w:left="851" w:header="709" w:footer="709" w:gutter="0"/>
          <w:cols w:space="708"/>
          <w:docGrid w:linePitch="360"/>
        </w:sectPr>
      </w:pPr>
    </w:p>
    <w:p w14:paraId="5ED494A0" w14:textId="0C08EEFB" w:rsidR="00660F66" w:rsidRPr="00B97681" w:rsidRDefault="00100766" w:rsidP="00B97681">
      <w:pPr>
        <w:tabs>
          <w:tab w:val="left" w:pos="903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97681">
        <w:rPr>
          <w:rFonts w:ascii="Times New Roman" w:hAnsi="Times New Roman" w:cs="Times New Roman"/>
          <w:sz w:val="24"/>
          <w:szCs w:val="24"/>
        </w:rPr>
        <w:lastRenderedPageBreak/>
        <w:t>Раздел 3. СТРУКТУРА МУНИЦИПАЛЬНОЙ ПРОГРАММЫ</w:t>
      </w:r>
    </w:p>
    <w:p w14:paraId="0E237166" w14:textId="77777777" w:rsidR="00F913CE" w:rsidRPr="00B97681" w:rsidRDefault="00660F66" w:rsidP="00F913CE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97681">
        <w:rPr>
          <w:rFonts w:ascii="Times New Roman" w:hAnsi="Times New Roman" w:cs="Times New Roman"/>
          <w:sz w:val="24"/>
          <w:szCs w:val="24"/>
        </w:rPr>
        <w:t>«</w:t>
      </w:r>
      <w:r w:rsidR="00F913CE" w:rsidRPr="00B97681">
        <w:rPr>
          <w:rFonts w:ascii="Times New Roman" w:hAnsi="Times New Roman" w:cs="Times New Roman"/>
          <w:b/>
          <w:sz w:val="26"/>
          <w:szCs w:val="26"/>
        </w:rPr>
        <w:t>Повышение эффективности управления муниципальными финансами</w:t>
      </w:r>
    </w:p>
    <w:p w14:paraId="1C56A395" w14:textId="4B36BDFD" w:rsidR="00F019AB" w:rsidRPr="00B97681" w:rsidRDefault="00F913CE" w:rsidP="00F913CE">
      <w:pPr>
        <w:tabs>
          <w:tab w:val="left" w:pos="90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768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B97681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B97681">
        <w:rPr>
          <w:rFonts w:ascii="Times New Roman" w:hAnsi="Times New Roman" w:cs="Times New Roman"/>
          <w:b/>
          <w:sz w:val="26"/>
          <w:szCs w:val="26"/>
        </w:rPr>
        <w:t xml:space="preserve"> городском округе «Александровск-Сахалинский район</w:t>
      </w:r>
      <w:r w:rsidR="00660F66" w:rsidRPr="00B97681">
        <w:rPr>
          <w:rFonts w:ascii="Times New Roman" w:hAnsi="Times New Roman" w:cs="Times New Roman"/>
          <w:sz w:val="24"/>
          <w:szCs w:val="24"/>
        </w:rPr>
        <w:t>»</w:t>
      </w:r>
    </w:p>
    <w:p w14:paraId="42CE3C5B" w14:textId="77777777" w:rsidR="00100766" w:rsidRPr="00B97681" w:rsidRDefault="00100766" w:rsidP="006652D7">
      <w:pPr>
        <w:tabs>
          <w:tab w:val="left" w:pos="903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97681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22"/>
        <w:gridCol w:w="4260"/>
        <w:gridCol w:w="1973"/>
        <w:gridCol w:w="4252"/>
        <w:gridCol w:w="2752"/>
      </w:tblGrid>
      <w:tr w:rsidR="00B97681" w:rsidRPr="00B97681" w14:paraId="5577B8CC" w14:textId="77777777" w:rsidTr="009315C5">
        <w:tc>
          <w:tcPr>
            <w:tcW w:w="1122" w:type="dxa"/>
          </w:tcPr>
          <w:p w14:paraId="7CEE55DB" w14:textId="77777777" w:rsidR="00100766" w:rsidRPr="00B97681" w:rsidRDefault="00100766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N п/п</w:t>
            </w:r>
          </w:p>
        </w:tc>
        <w:tc>
          <w:tcPr>
            <w:tcW w:w="4260" w:type="dxa"/>
          </w:tcPr>
          <w:p w14:paraId="5E60BADA" w14:textId="77777777" w:rsidR="00100766" w:rsidRPr="00B97681" w:rsidRDefault="00100766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Задачи структурного</w:t>
            </w:r>
          </w:p>
          <w:p w14:paraId="3FED269F" w14:textId="77777777" w:rsidR="00100766" w:rsidRPr="00B97681" w:rsidRDefault="00100766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 </w:t>
            </w:r>
            <w:proofErr w:type="gramStart"/>
            <w:r w:rsidRPr="00B97681">
              <w:rPr>
                <w:sz w:val="24"/>
                <w:szCs w:val="24"/>
              </w:rPr>
              <w:t>элемента</w:t>
            </w:r>
            <w:proofErr w:type="gramEnd"/>
          </w:p>
        </w:tc>
        <w:tc>
          <w:tcPr>
            <w:tcW w:w="1973" w:type="dxa"/>
          </w:tcPr>
          <w:p w14:paraId="07EF6B0C" w14:textId="77777777" w:rsidR="00100766" w:rsidRPr="00B97681" w:rsidRDefault="00100766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Ответственный за реализацию структурного элемента</w:t>
            </w:r>
          </w:p>
        </w:tc>
        <w:tc>
          <w:tcPr>
            <w:tcW w:w="4252" w:type="dxa"/>
          </w:tcPr>
          <w:p w14:paraId="06EA5134" w14:textId="77777777" w:rsidR="00100766" w:rsidRPr="00B97681" w:rsidRDefault="00100766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752" w:type="dxa"/>
          </w:tcPr>
          <w:p w14:paraId="6639E0F3" w14:textId="77777777" w:rsidR="00100766" w:rsidRPr="00B97681" w:rsidRDefault="00100766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  <w:vertAlign w:val="superscript"/>
              </w:rPr>
            </w:pPr>
            <w:r w:rsidRPr="00B97681">
              <w:rPr>
                <w:sz w:val="24"/>
                <w:szCs w:val="24"/>
              </w:rPr>
              <w:t>Связь с показателями</w:t>
            </w:r>
            <w:r w:rsidRPr="00B97681">
              <w:rPr>
                <w:sz w:val="24"/>
                <w:szCs w:val="24"/>
                <w:vertAlign w:val="superscript"/>
              </w:rPr>
              <w:t>1</w:t>
            </w:r>
          </w:p>
        </w:tc>
      </w:tr>
      <w:tr w:rsidR="00B97681" w:rsidRPr="00B97681" w14:paraId="34BB583A" w14:textId="77777777" w:rsidTr="007F2521">
        <w:tc>
          <w:tcPr>
            <w:tcW w:w="1122" w:type="dxa"/>
            <w:shd w:val="clear" w:color="auto" w:fill="auto"/>
          </w:tcPr>
          <w:p w14:paraId="6CF940E0" w14:textId="77777777" w:rsidR="0008541E" w:rsidRPr="00B97681" w:rsidRDefault="00295400" w:rsidP="00835F3A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1</w:t>
            </w:r>
          </w:p>
        </w:tc>
        <w:tc>
          <w:tcPr>
            <w:tcW w:w="13237" w:type="dxa"/>
            <w:gridSpan w:val="4"/>
            <w:shd w:val="clear" w:color="auto" w:fill="auto"/>
          </w:tcPr>
          <w:p w14:paraId="313AB841" w14:textId="77777777" w:rsidR="0008541E" w:rsidRPr="00B97681" w:rsidRDefault="00093055" w:rsidP="004A577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97681">
              <w:rPr>
                <w:b/>
                <w:bCs/>
                <w:sz w:val="24"/>
                <w:szCs w:val="24"/>
              </w:rPr>
              <w:t>Муниципальный проект</w:t>
            </w:r>
            <w:r w:rsidR="0008541E" w:rsidRPr="00B97681">
              <w:rPr>
                <w:b/>
                <w:bCs/>
                <w:sz w:val="24"/>
                <w:szCs w:val="24"/>
              </w:rPr>
              <w:t xml:space="preserve"> «Развитие инициативного бюджетирования в </w:t>
            </w:r>
            <w:r w:rsidR="002E1D35" w:rsidRPr="00B97681">
              <w:rPr>
                <w:b/>
                <w:bCs/>
                <w:sz w:val="24"/>
                <w:szCs w:val="24"/>
              </w:rPr>
              <w:t>городском округе «Александровск-Сахалинский район»</w:t>
            </w:r>
          </w:p>
        </w:tc>
      </w:tr>
      <w:tr w:rsidR="00B97681" w:rsidRPr="00B97681" w14:paraId="430EFE1C" w14:textId="77777777" w:rsidTr="007F2521">
        <w:tc>
          <w:tcPr>
            <w:tcW w:w="1122" w:type="dxa"/>
            <w:shd w:val="clear" w:color="auto" w:fill="auto"/>
          </w:tcPr>
          <w:p w14:paraId="12346EE8" w14:textId="111AC1D5" w:rsidR="002E1D35" w:rsidRPr="00B97681" w:rsidRDefault="008E20D7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1.1</w:t>
            </w:r>
          </w:p>
        </w:tc>
        <w:tc>
          <w:tcPr>
            <w:tcW w:w="4260" w:type="dxa"/>
            <w:shd w:val="clear" w:color="auto" w:fill="auto"/>
          </w:tcPr>
          <w:p w14:paraId="1B1BEA03" w14:textId="0C1BEA5C" w:rsidR="002E1D35" w:rsidRPr="00B97681" w:rsidRDefault="00F34546" w:rsidP="00250C41">
            <w:pPr>
              <w:tabs>
                <w:tab w:val="left" w:pos="903"/>
              </w:tabs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Задача 1</w:t>
            </w:r>
            <w:r w:rsidR="00A361C9" w:rsidRPr="00B97681">
              <w:rPr>
                <w:sz w:val="24"/>
                <w:szCs w:val="24"/>
              </w:rPr>
              <w:t xml:space="preserve">. </w:t>
            </w:r>
            <w:r w:rsidR="00250C41" w:rsidRPr="00B97681">
              <w:rPr>
                <w:sz w:val="24"/>
                <w:szCs w:val="24"/>
              </w:rPr>
              <w:t>Создание условий для развития инициативного бюджетирования в городском округе «Александровск-Сахалинский район»</w:t>
            </w:r>
          </w:p>
        </w:tc>
        <w:tc>
          <w:tcPr>
            <w:tcW w:w="1973" w:type="dxa"/>
            <w:shd w:val="clear" w:color="auto" w:fill="auto"/>
          </w:tcPr>
          <w:p w14:paraId="18ED2C04" w14:textId="0E2934BE" w:rsidR="002E1D35" w:rsidRPr="00B97681" w:rsidRDefault="00A361C9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Администрация городского округа «Александровск-Сахалинский район»</w:t>
            </w:r>
          </w:p>
        </w:tc>
        <w:tc>
          <w:tcPr>
            <w:tcW w:w="4252" w:type="dxa"/>
            <w:shd w:val="clear" w:color="auto" w:fill="auto"/>
          </w:tcPr>
          <w:p w14:paraId="5DBE59E6" w14:textId="78B20D3A" w:rsidR="002E1D35" w:rsidRPr="00B97681" w:rsidRDefault="00250C41" w:rsidP="002E1D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Увеличение числа реализованных инициативных проектов. </w:t>
            </w:r>
            <w:r w:rsidR="00A361C9" w:rsidRPr="00B97681">
              <w:rPr>
                <w:sz w:val="24"/>
                <w:szCs w:val="24"/>
              </w:rPr>
              <w:t>Р</w:t>
            </w:r>
            <w:r w:rsidR="002E1D35" w:rsidRPr="00B97681">
              <w:rPr>
                <w:sz w:val="24"/>
                <w:szCs w:val="24"/>
              </w:rPr>
              <w:t>асширение участия населения в решении вопросов местного значения</w:t>
            </w:r>
            <w:r w:rsidRPr="00B97681">
              <w:rPr>
                <w:sz w:val="24"/>
                <w:szCs w:val="24"/>
              </w:rPr>
              <w:t>. Повышение эффективности муниципальных расходов.</w:t>
            </w:r>
          </w:p>
          <w:p w14:paraId="6A8BB6D7" w14:textId="77777777" w:rsidR="002E1D35" w:rsidRPr="00B97681" w:rsidRDefault="002E1D35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  <w:shd w:val="clear" w:color="auto" w:fill="auto"/>
          </w:tcPr>
          <w:p w14:paraId="13C67B36" w14:textId="5A08B81B" w:rsidR="002E1D35" w:rsidRPr="00B97681" w:rsidRDefault="002E1D35" w:rsidP="009315C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Доля граждан</w:t>
            </w:r>
            <w:r w:rsidR="00870347" w:rsidRPr="00B97681">
              <w:rPr>
                <w:sz w:val="24"/>
                <w:szCs w:val="24"/>
              </w:rPr>
              <w:t xml:space="preserve"> сельской местности</w:t>
            </w:r>
            <w:r w:rsidRPr="00B97681">
              <w:rPr>
                <w:sz w:val="24"/>
                <w:szCs w:val="24"/>
              </w:rPr>
              <w:t>, вовлеченных в выбор приоритетов расходования бюджетных средств</w:t>
            </w:r>
            <w:r w:rsidR="009315C5" w:rsidRPr="00B97681">
              <w:rPr>
                <w:sz w:val="24"/>
                <w:szCs w:val="24"/>
              </w:rPr>
              <w:t xml:space="preserve"> (1.1)</w:t>
            </w:r>
          </w:p>
          <w:p w14:paraId="1DA74EC1" w14:textId="77777777" w:rsidR="00250C41" w:rsidRPr="00B97681" w:rsidRDefault="00250C41" w:rsidP="00250C41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Количество реализованных инициативных проектов в городском округе «Александровск-Сахалинский район»</w:t>
            </w:r>
          </w:p>
          <w:p w14:paraId="0CF23604" w14:textId="36850301" w:rsidR="00250C41" w:rsidRPr="00B97681" w:rsidRDefault="00250C41" w:rsidP="00250C41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(1.2)</w:t>
            </w:r>
          </w:p>
        </w:tc>
      </w:tr>
      <w:tr w:rsidR="00B97681" w:rsidRPr="00B97681" w14:paraId="637BF628" w14:textId="77777777" w:rsidTr="007F2521">
        <w:tc>
          <w:tcPr>
            <w:tcW w:w="1122" w:type="dxa"/>
            <w:shd w:val="clear" w:color="auto" w:fill="auto"/>
          </w:tcPr>
          <w:p w14:paraId="31375D07" w14:textId="77777777" w:rsidR="00DA63B2" w:rsidRPr="00B97681" w:rsidRDefault="00EA2991" w:rsidP="00EA2991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2</w:t>
            </w:r>
          </w:p>
        </w:tc>
        <w:tc>
          <w:tcPr>
            <w:tcW w:w="13237" w:type="dxa"/>
            <w:gridSpan w:val="4"/>
            <w:shd w:val="clear" w:color="auto" w:fill="auto"/>
          </w:tcPr>
          <w:p w14:paraId="33F89BC0" w14:textId="4F3F4860" w:rsidR="00DA63B2" w:rsidRPr="00B97681" w:rsidRDefault="00DA63B2" w:rsidP="00835F3A">
            <w:pPr>
              <w:tabs>
                <w:tab w:val="left" w:pos="903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B97681">
              <w:rPr>
                <w:b/>
                <w:bCs/>
                <w:sz w:val="24"/>
                <w:szCs w:val="24"/>
              </w:rPr>
              <w:t>К</w:t>
            </w:r>
            <w:r w:rsidR="00E54FC6" w:rsidRPr="00B97681">
              <w:rPr>
                <w:b/>
                <w:bCs/>
                <w:sz w:val="24"/>
                <w:szCs w:val="24"/>
              </w:rPr>
              <w:t>омплекс процессных мероприятий «</w:t>
            </w:r>
            <w:r w:rsidRPr="00B97681">
              <w:rPr>
                <w:b/>
                <w:bCs/>
                <w:sz w:val="24"/>
                <w:szCs w:val="24"/>
              </w:rPr>
              <w:t>Организация и управление бюджетным проце</w:t>
            </w:r>
            <w:r w:rsidR="00E54FC6" w:rsidRPr="00B97681">
              <w:rPr>
                <w:b/>
                <w:bCs/>
                <w:sz w:val="24"/>
                <w:szCs w:val="24"/>
              </w:rPr>
              <w:t>ссом</w:t>
            </w:r>
            <w:r w:rsidR="001C0EEB" w:rsidRPr="00B97681">
              <w:rPr>
                <w:b/>
                <w:bCs/>
                <w:sz w:val="24"/>
                <w:szCs w:val="24"/>
              </w:rPr>
              <w:t xml:space="preserve">, </w:t>
            </w:r>
            <w:r w:rsidR="00E54FC6" w:rsidRPr="00B97681">
              <w:rPr>
                <w:b/>
                <w:bCs/>
                <w:sz w:val="24"/>
                <w:szCs w:val="24"/>
              </w:rPr>
              <w:t>повышение его открытости</w:t>
            </w:r>
            <w:r w:rsidR="001C0EEB" w:rsidRPr="00B97681">
              <w:rPr>
                <w:b/>
                <w:bCs/>
                <w:sz w:val="24"/>
                <w:szCs w:val="24"/>
              </w:rPr>
              <w:t xml:space="preserve"> и прозрачности. Управление муниципальным долгом</w:t>
            </w:r>
            <w:r w:rsidR="00E54FC6" w:rsidRPr="00B97681"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B97681" w:rsidRPr="00B97681" w14:paraId="6870E30B" w14:textId="77777777" w:rsidTr="009315C5">
        <w:tc>
          <w:tcPr>
            <w:tcW w:w="1122" w:type="dxa"/>
          </w:tcPr>
          <w:p w14:paraId="259F3B78" w14:textId="77777777" w:rsidR="002E1D35" w:rsidRPr="00B97681" w:rsidRDefault="00EA2991" w:rsidP="008E20D7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2</w:t>
            </w:r>
            <w:r w:rsidR="002E1D35" w:rsidRPr="00B97681">
              <w:rPr>
                <w:sz w:val="24"/>
                <w:szCs w:val="24"/>
              </w:rPr>
              <w:t>.1.</w:t>
            </w:r>
          </w:p>
        </w:tc>
        <w:tc>
          <w:tcPr>
            <w:tcW w:w="4260" w:type="dxa"/>
          </w:tcPr>
          <w:p w14:paraId="68B92363" w14:textId="40D5EE67" w:rsidR="002E1D35" w:rsidRPr="00B97681" w:rsidRDefault="00F34546" w:rsidP="002E1D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Задача 1. </w:t>
            </w:r>
            <w:r w:rsidR="002E1D35" w:rsidRPr="00B97681">
              <w:rPr>
                <w:sz w:val="24"/>
                <w:szCs w:val="24"/>
              </w:rPr>
              <w:t xml:space="preserve">Создание оптимальных условий для своевременного и качественного формирования и исполнения </w:t>
            </w:r>
            <w:r w:rsidR="000226E1" w:rsidRPr="00B97681">
              <w:rPr>
                <w:sz w:val="24"/>
                <w:szCs w:val="24"/>
              </w:rPr>
              <w:t>бюджета городского округа «Александровск-Сахалинский район»</w:t>
            </w:r>
            <w:r w:rsidR="002E1D35" w:rsidRPr="00B97681">
              <w:rPr>
                <w:sz w:val="24"/>
                <w:szCs w:val="24"/>
              </w:rPr>
              <w:t>, формирования бюджетной отчетности</w:t>
            </w:r>
          </w:p>
          <w:p w14:paraId="218F8108" w14:textId="77777777" w:rsidR="002E1D35" w:rsidRPr="00B97681" w:rsidRDefault="002E1D35" w:rsidP="002E1D35">
            <w:pPr>
              <w:tabs>
                <w:tab w:val="left" w:pos="210"/>
                <w:tab w:val="left" w:pos="903"/>
              </w:tabs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ab/>
            </w:r>
          </w:p>
        </w:tc>
        <w:tc>
          <w:tcPr>
            <w:tcW w:w="1973" w:type="dxa"/>
          </w:tcPr>
          <w:p w14:paraId="1955D13F" w14:textId="5C7654E5" w:rsidR="002E1D35" w:rsidRPr="00B97681" w:rsidRDefault="002E1D35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4252" w:type="dxa"/>
          </w:tcPr>
          <w:p w14:paraId="0C49205A" w14:textId="77777777" w:rsidR="002E1D35" w:rsidRPr="00B97681" w:rsidRDefault="002E1D35" w:rsidP="002E1D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Утверждение решения Собрания городского округа «Александровск-Сахалинский район» на очередной финансовый год и плановый период с соблюдением требований бюджетного законодательства; обеспечение реализации государственных функций и полномочий; своевременное формирование бюджетной отчетности; обеспечение выполнения бюджетного задания по увеличению доходов в </w:t>
            </w:r>
            <w:r w:rsidRPr="00B97681">
              <w:rPr>
                <w:sz w:val="24"/>
                <w:szCs w:val="24"/>
              </w:rPr>
              <w:lastRenderedPageBreak/>
              <w:t>городского округа «Александровск-Сахалинский район»</w:t>
            </w:r>
          </w:p>
        </w:tc>
        <w:tc>
          <w:tcPr>
            <w:tcW w:w="2752" w:type="dxa"/>
          </w:tcPr>
          <w:p w14:paraId="3F1EFFAB" w14:textId="77777777" w:rsidR="004A5771" w:rsidRPr="00B97681" w:rsidRDefault="004A5771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  <w:p w14:paraId="137BBBDC" w14:textId="2BBDAB82" w:rsidR="004A5771" w:rsidRPr="00B97681" w:rsidRDefault="004A5771" w:rsidP="004A5771">
            <w:pPr>
              <w:contextualSpacing/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Доля главных распорядителей бюджетных средств городского округа с высоким уровнем качества финансового менеджмента (2.1)</w:t>
            </w:r>
          </w:p>
          <w:p w14:paraId="5E48373B" w14:textId="77777777" w:rsidR="004A5771" w:rsidRPr="00B97681" w:rsidRDefault="004A5771" w:rsidP="004A5771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  <w:p w14:paraId="596A9206" w14:textId="31FDE266" w:rsidR="00DA0DC2" w:rsidRPr="00B97681" w:rsidRDefault="00DA0DC2" w:rsidP="004A5771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Положительное заключение внешней </w:t>
            </w:r>
            <w:r w:rsidRPr="00B97681">
              <w:rPr>
                <w:sz w:val="24"/>
                <w:szCs w:val="24"/>
              </w:rPr>
              <w:lastRenderedPageBreak/>
              <w:t>проверки годового отчета об исполнении бюджета, проекта бюджета на очередной финансовый год и плановый период (2.</w:t>
            </w:r>
            <w:r w:rsidR="004A5771" w:rsidRPr="00B97681">
              <w:rPr>
                <w:sz w:val="24"/>
                <w:szCs w:val="24"/>
              </w:rPr>
              <w:t>2</w:t>
            </w:r>
            <w:r w:rsidRPr="00B97681">
              <w:rPr>
                <w:sz w:val="24"/>
                <w:szCs w:val="24"/>
              </w:rPr>
              <w:t>)</w:t>
            </w:r>
          </w:p>
        </w:tc>
      </w:tr>
      <w:tr w:rsidR="00B97681" w:rsidRPr="00B97681" w14:paraId="4D753AD4" w14:textId="77777777" w:rsidTr="009315C5">
        <w:tc>
          <w:tcPr>
            <w:tcW w:w="1122" w:type="dxa"/>
          </w:tcPr>
          <w:p w14:paraId="4E06430D" w14:textId="19388F46" w:rsidR="001C0EEB" w:rsidRPr="00B97681" w:rsidRDefault="001C0EEB" w:rsidP="008E20D7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4260" w:type="dxa"/>
          </w:tcPr>
          <w:p w14:paraId="614717B9" w14:textId="409A78E3" w:rsidR="001C0EEB" w:rsidRPr="00B97681" w:rsidRDefault="00F34546" w:rsidP="002E1D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Задача 2. </w:t>
            </w:r>
            <w:r w:rsidR="001C0EEB" w:rsidRPr="00B97681">
              <w:rPr>
                <w:sz w:val="24"/>
                <w:szCs w:val="24"/>
              </w:rPr>
              <w:t>Сохранение высокой долговой устойчивости бюджета городского округа «Александровск-Сахалинский район»</w:t>
            </w:r>
          </w:p>
        </w:tc>
        <w:tc>
          <w:tcPr>
            <w:tcW w:w="1973" w:type="dxa"/>
          </w:tcPr>
          <w:p w14:paraId="7F65F16A" w14:textId="7E19FBB1" w:rsidR="001C0EEB" w:rsidRPr="00B97681" w:rsidRDefault="008E20D7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Финансовое управление</w:t>
            </w:r>
          </w:p>
        </w:tc>
        <w:tc>
          <w:tcPr>
            <w:tcW w:w="4252" w:type="dxa"/>
          </w:tcPr>
          <w:p w14:paraId="3AACB4DC" w14:textId="0DD29C58" w:rsidR="008E20D7" w:rsidRPr="00B97681" w:rsidRDefault="008E20D7" w:rsidP="008E20D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Обеспечены приемлемые и экономически обоснованные объем и структура муниципального долга, обеспечено исполнение долговых обязательств своевременно и в полном объеме</w:t>
            </w:r>
          </w:p>
          <w:p w14:paraId="04EB6E37" w14:textId="77777777" w:rsidR="001C0EEB" w:rsidRPr="00B97681" w:rsidRDefault="001C0EEB" w:rsidP="002E1D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</w:tcPr>
          <w:p w14:paraId="6291AEB7" w14:textId="09A6CCE7" w:rsidR="008E20D7" w:rsidRPr="00B97681" w:rsidRDefault="008E20D7" w:rsidP="008E20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Муниципальный долг по отношению к налоговым и неналоговым доходам бюджета городского округа «Александровск-Сахалинский район» (3.1)</w:t>
            </w:r>
          </w:p>
          <w:p w14:paraId="5F0F7483" w14:textId="23477D63" w:rsidR="008E20D7" w:rsidRPr="00B97681" w:rsidRDefault="008E20D7" w:rsidP="008E20D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Размещение на официальном сайте администрации муниципального образования в разделе «Финансовое управление» информации о структуре и объеме муниципального долга (3.2)</w:t>
            </w:r>
          </w:p>
          <w:p w14:paraId="56EFED73" w14:textId="77777777" w:rsidR="001C0EEB" w:rsidRPr="00B97681" w:rsidRDefault="001C0EEB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</w:tr>
      <w:tr w:rsidR="00B97681" w:rsidRPr="00B97681" w14:paraId="3C0132DB" w14:textId="77777777" w:rsidTr="009315C5">
        <w:tc>
          <w:tcPr>
            <w:tcW w:w="1122" w:type="dxa"/>
          </w:tcPr>
          <w:p w14:paraId="6761B9EA" w14:textId="46FC763D" w:rsidR="002E1D35" w:rsidRPr="00B97681" w:rsidRDefault="00EA2991" w:rsidP="008E20D7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2</w:t>
            </w:r>
            <w:r w:rsidR="002E1D35" w:rsidRPr="00B97681">
              <w:rPr>
                <w:sz w:val="24"/>
                <w:szCs w:val="24"/>
              </w:rPr>
              <w:t>.</w:t>
            </w:r>
            <w:r w:rsidR="008E20D7" w:rsidRPr="00B97681">
              <w:rPr>
                <w:sz w:val="24"/>
                <w:szCs w:val="24"/>
              </w:rPr>
              <w:t>3</w:t>
            </w:r>
            <w:r w:rsidR="001C0EEB" w:rsidRPr="00B97681">
              <w:rPr>
                <w:sz w:val="24"/>
                <w:szCs w:val="24"/>
              </w:rPr>
              <w:t>.</w:t>
            </w:r>
          </w:p>
        </w:tc>
        <w:tc>
          <w:tcPr>
            <w:tcW w:w="4260" w:type="dxa"/>
          </w:tcPr>
          <w:p w14:paraId="2B2621F2" w14:textId="3E6B421B" w:rsidR="002E1D35" w:rsidRPr="00B97681" w:rsidRDefault="00F34546" w:rsidP="002E1D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Задача 3. </w:t>
            </w:r>
            <w:r w:rsidR="002E1D35" w:rsidRPr="00B97681">
              <w:rPr>
                <w:sz w:val="24"/>
                <w:szCs w:val="24"/>
              </w:rPr>
              <w:t>Обеспечение открытости бюджетных данных местного бюджета, совершенствование нормативно-правового регулирования бюджетного процесса</w:t>
            </w:r>
          </w:p>
        </w:tc>
        <w:tc>
          <w:tcPr>
            <w:tcW w:w="1973" w:type="dxa"/>
          </w:tcPr>
          <w:p w14:paraId="70F115E1" w14:textId="61450BEB" w:rsidR="002E1D35" w:rsidRPr="00B97681" w:rsidRDefault="002E1D35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4252" w:type="dxa"/>
          </w:tcPr>
          <w:p w14:paraId="6BE15830" w14:textId="763650CE" w:rsidR="002E1D35" w:rsidRPr="00B97681" w:rsidRDefault="002E1D35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Проведение публичных слушаний (по проекту бюджета на очередной финансовый год и плановый период, по отчету об исполнении бюджета за отчетный финансовый год); размещение на официальном сайте муниципальными учреждениями информации о деятельности учреждений, плановых показателей и отчетности; размещение на </w:t>
            </w:r>
            <w:r w:rsidRPr="00B97681">
              <w:rPr>
                <w:sz w:val="24"/>
                <w:szCs w:val="24"/>
              </w:rPr>
              <w:lastRenderedPageBreak/>
              <w:t xml:space="preserve">официальном сайте администрации муниципального образования информации по исполнению местного бюджета </w:t>
            </w:r>
          </w:p>
        </w:tc>
        <w:tc>
          <w:tcPr>
            <w:tcW w:w="2752" w:type="dxa"/>
          </w:tcPr>
          <w:p w14:paraId="12D23DFB" w14:textId="6BC3A2D0" w:rsidR="00914738" w:rsidRPr="00B97681" w:rsidRDefault="00914738" w:rsidP="00914738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lastRenderedPageBreak/>
              <w:t>Участие в организации и проведении публичных слушаний (4.1)</w:t>
            </w:r>
          </w:p>
          <w:p w14:paraId="3F012897" w14:textId="6EB2A5A4" w:rsidR="002E1D35" w:rsidRPr="00B97681" w:rsidRDefault="00DA0DC2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Размещение на официальном сайте администрации по вкладке «Открытый бюджет» информаци</w:t>
            </w:r>
            <w:r w:rsidR="00914738" w:rsidRPr="00B97681">
              <w:rPr>
                <w:sz w:val="24"/>
                <w:szCs w:val="24"/>
              </w:rPr>
              <w:t>и</w:t>
            </w:r>
            <w:r w:rsidRPr="00B97681">
              <w:rPr>
                <w:sz w:val="24"/>
                <w:szCs w:val="24"/>
              </w:rPr>
              <w:t xml:space="preserve"> </w:t>
            </w:r>
            <w:r w:rsidRPr="00B97681">
              <w:rPr>
                <w:sz w:val="24"/>
                <w:szCs w:val="24"/>
              </w:rPr>
              <w:lastRenderedPageBreak/>
              <w:t>по исполнению бюджета (</w:t>
            </w:r>
            <w:r w:rsidR="001C0EEB" w:rsidRPr="00B97681">
              <w:rPr>
                <w:sz w:val="24"/>
                <w:szCs w:val="24"/>
              </w:rPr>
              <w:t>4</w:t>
            </w:r>
            <w:r w:rsidRPr="00B97681">
              <w:rPr>
                <w:sz w:val="24"/>
                <w:szCs w:val="24"/>
              </w:rPr>
              <w:t>.</w:t>
            </w:r>
            <w:r w:rsidR="00914738" w:rsidRPr="00B97681">
              <w:rPr>
                <w:sz w:val="24"/>
                <w:szCs w:val="24"/>
              </w:rPr>
              <w:t>2</w:t>
            </w:r>
            <w:r w:rsidRPr="00B97681">
              <w:rPr>
                <w:sz w:val="24"/>
                <w:szCs w:val="24"/>
              </w:rPr>
              <w:t>)</w:t>
            </w:r>
          </w:p>
          <w:p w14:paraId="2A7F0C23" w14:textId="77777777" w:rsidR="00DA0DC2" w:rsidRPr="00B97681" w:rsidRDefault="00DA0DC2" w:rsidP="002E1D35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  <w:p w14:paraId="6701680A" w14:textId="148CD574" w:rsidR="00DA0DC2" w:rsidRPr="00B97681" w:rsidRDefault="00DA0DC2" w:rsidP="00DA0DC2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Размещение на официальном сайте муниципальными учреждениями информаций о деятельности учреждений (</w:t>
            </w:r>
            <w:r w:rsidR="001C0EEB" w:rsidRPr="00B97681">
              <w:rPr>
                <w:sz w:val="24"/>
                <w:szCs w:val="24"/>
              </w:rPr>
              <w:t>4.</w:t>
            </w:r>
            <w:r w:rsidR="00446906" w:rsidRPr="00B97681">
              <w:rPr>
                <w:sz w:val="24"/>
                <w:szCs w:val="24"/>
              </w:rPr>
              <w:t>3</w:t>
            </w:r>
            <w:r w:rsidRPr="00B97681">
              <w:rPr>
                <w:sz w:val="24"/>
                <w:szCs w:val="24"/>
              </w:rPr>
              <w:t>)</w:t>
            </w:r>
          </w:p>
        </w:tc>
      </w:tr>
      <w:tr w:rsidR="00B97681" w:rsidRPr="00B97681" w14:paraId="5B7FE331" w14:textId="77777777" w:rsidTr="0070477E">
        <w:tc>
          <w:tcPr>
            <w:tcW w:w="1122" w:type="dxa"/>
          </w:tcPr>
          <w:p w14:paraId="1DBF007A" w14:textId="4F90C981" w:rsidR="00641D8A" w:rsidRPr="00B97681" w:rsidRDefault="00641D8A" w:rsidP="008E20D7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3237" w:type="dxa"/>
            <w:gridSpan w:val="4"/>
          </w:tcPr>
          <w:p w14:paraId="55132BB0" w14:textId="69598B03" w:rsidR="00641D8A" w:rsidRPr="00B97681" w:rsidRDefault="00641D8A" w:rsidP="00914738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b/>
                <w:bCs/>
                <w:sz w:val="24"/>
                <w:szCs w:val="24"/>
              </w:rPr>
              <w:t>Комплекс процессных мероприятий «</w:t>
            </w:r>
            <w:bookmarkStart w:id="3" w:name="_Hlk176258674"/>
            <w:r w:rsidR="007F2521" w:rsidRPr="00B97681">
              <w:rPr>
                <w:b/>
                <w:sz w:val="24"/>
                <w:szCs w:val="24"/>
              </w:rPr>
              <w:t xml:space="preserve">Развитие информатизации для повышения качества </w:t>
            </w:r>
            <w:r w:rsidR="0013402E" w:rsidRPr="00B97681">
              <w:rPr>
                <w:b/>
                <w:sz w:val="24"/>
                <w:szCs w:val="24"/>
              </w:rPr>
              <w:t xml:space="preserve">муниципального </w:t>
            </w:r>
            <w:r w:rsidR="007F2521" w:rsidRPr="00B97681">
              <w:rPr>
                <w:b/>
                <w:sz w:val="24"/>
                <w:szCs w:val="24"/>
              </w:rPr>
              <w:t xml:space="preserve">управления </w:t>
            </w:r>
            <w:r w:rsidR="0013402E" w:rsidRPr="00B97681">
              <w:rPr>
                <w:b/>
                <w:sz w:val="24"/>
                <w:szCs w:val="24"/>
              </w:rPr>
              <w:t xml:space="preserve">и управления </w:t>
            </w:r>
            <w:r w:rsidR="007F2521" w:rsidRPr="00B97681">
              <w:rPr>
                <w:b/>
                <w:sz w:val="24"/>
                <w:szCs w:val="24"/>
              </w:rPr>
              <w:t>муниципальными финансами</w:t>
            </w:r>
            <w:bookmarkEnd w:id="3"/>
            <w:r w:rsidR="007F2521" w:rsidRPr="00B97681">
              <w:rPr>
                <w:b/>
                <w:sz w:val="24"/>
                <w:szCs w:val="24"/>
              </w:rPr>
              <w:t>»</w:t>
            </w:r>
          </w:p>
        </w:tc>
      </w:tr>
      <w:tr w:rsidR="00B97681" w:rsidRPr="00B97681" w14:paraId="766521DC" w14:textId="77777777" w:rsidTr="009315C5">
        <w:tc>
          <w:tcPr>
            <w:tcW w:w="1122" w:type="dxa"/>
          </w:tcPr>
          <w:p w14:paraId="4247ED35" w14:textId="461A3FB1" w:rsidR="00957896" w:rsidRPr="00B97681" w:rsidRDefault="001F11D4" w:rsidP="00957896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3.1</w:t>
            </w:r>
          </w:p>
        </w:tc>
        <w:tc>
          <w:tcPr>
            <w:tcW w:w="4260" w:type="dxa"/>
          </w:tcPr>
          <w:p w14:paraId="12C0C0A7" w14:textId="77777777" w:rsidR="0013402E" w:rsidRPr="00B97681" w:rsidRDefault="00194CE4" w:rsidP="0095789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Задача 1. </w:t>
            </w:r>
            <w:r w:rsidR="00D52F19" w:rsidRPr="00B97681">
              <w:rPr>
                <w:bCs/>
                <w:sz w:val="24"/>
                <w:szCs w:val="24"/>
              </w:rPr>
              <w:t xml:space="preserve">Информатизация муниципального управления </w:t>
            </w:r>
            <w:r w:rsidR="0013402E" w:rsidRPr="00B97681">
              <w:rPr>
                <w:bCs/>
                <w:sz w:val="24"/>
                <w:szCs w:val="24"/>
              </w:rPr>
              <w:t>и бюджетного процесса.</w:t>
            </w:r>
          </w:p>
          <w:p w14:paraId="5C63D841" w14:textId="3050995C" w:rsidR="00957896" w:rsidRPr="00B97681" w:rsidRDefault="00957896" w:rsidP="009578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14:paraId="7D6C12D2" w14:textId="0BD9EE3B" w:rsidR="00957896" w:rsidRPr="00B97681" w:rsidRDefault="00957896" w:rsidP="00957896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Администрация ГО «Александровск-Сахалинский район»</w:t>
            </w:r>
          </w:p>
        </w:tc>
        <w:tc>
          <w:tcPr>
            <w:tcW w:w="4252" w:type="dxa"/>
          </w:tcPr>
          <w:p w14:paraId="279F8F62" w14:textId="6B04444A" w:rsidR="00957896" w:rsidRPr="00B97681" w:rsidRDefault="008E734E" w:rsidP="001F11D4">
            <w:pPr>
              <w:tabs>
                <w:tab w:val="left" w:pos="903"/>
              </w:tabs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Обеспечено внедрение электронных подсистем и сервисов, программных продуктов</w:t>
            </w:r>
            <w:r w:rsidR="001F11D4" w:rsidRPr="00B97681">
              <w:rPr>
                <w:sz w:val="24"/>
                <w:szCs w:val="24"/>
              </w:rPr>
              <w:t xml:space="preserve">. </w:t>
            </w:r>
            <w:r w:rsidRPr="00B97681">
              <w:rPr>
                <w:sz w:val="24"/>
                <w:szCs w:val="24"/>
              </w:rPr>
              <w:t>Обеспечена бесперебойная работа информационных систем</w:t>
            </w:r>
            <w:r w:rsidR="001F11D4" w:rsidRPr="00B97681">
              <w:rPr>
                <w:sz w:val="24"/>
                <w:szCs w:val="24"/>
              </w:rPr>
              <w:t xml:space="preserve"> и их безопасность.</w:t>
            </w:r>
          </w:p>
          <w:p w14:paraId="361B00FE" w14:textId="20A2D704" w:rsidR="001F11D4" w:rsidRPr="00B97681" w:rsidRDefault="001F11D4" w:rsidP="001F11D4">
            <w:pPr>
              <w:tabs>
                <w:tab w:val="left" w:pos="903"/>
              </w:tabs>
              <w:rPr>
                <w:sz w:val="24"/>
                <w:szCs w:val="24"/>
              </w:rPr>
            </w:pPr>
          </w:p>
        </w:tc>
        <w:tc>
          <w:tcPr>
            <w:tcW w:w="2752" w:type="dxa"/>
          </w:tcPr>
          <w:p w14:paraId="61A85377" w14:textId="4B9B4EF4" w:rsidR="009D5F63" w:rsidRPr="00B97681" w:rsidRDefault="009D5F63" w:rsidP="009D5F6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Обеспечить внедрение электронных подсистем и сервисов, программных продуктов (5.1)</w:t>
            </w:r>
          </w:p>
          <w:p w14:paraId="4501F01B" w14:textId="77777777" w:rsidR="00957896" w:rsidRPr="00B97681" w:rsidRDefault="00957896" w:rsidP="009D5F63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</w:tr>
      <w:tr w:rsidR="00B97681" w:rsidRPr="00B97681" w14:paraId="43DBB9FC" w14:textId="77777777" w:rsidTr="007F2521">
        <w:tc>
          <w:tcPr>
            <w:tcW w:w="1122" w:type="dxa"/>
            <w:shd w:val="clear" w:color="auto" w:fill="auto"/>
          </w:tcPr>
          <w:p w14:paraId="53FC8630" w14:textId="1199C83D" w:rsidR="00957896" w:rsidRPr="00B97681" w:rsidRDefault="00957896" w:rsidP="00957896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4.</w:t>
            </w:r>
          </w:p>
        </w:tc>
        <w:tc>
          <w:tcPr>
            <w:tcW w:w="13237" w:type="dxa"/>
            <w:gridSpan w:val="4"/>
            <w:shd w:val="clear" w:color="auto" w:fill="auto"/>
          </w:tcPr>
          <w:p w14:paraId="19B4B04A" w14:textId="77777777" w:rsidR="00957896" w:rsidRPr="00B97681" w:rsidRDefault="00957896" w:rsidP="00957896">
            <w:pPr>
              <w:tabs>
                <w:tab w:val="left" w:pos="903"/>
              </w:tabs>
              <w:rPr>
                <w:b/>
                <w:bCs/>
                <w:sz w:val="24"/>
                <w:szCs w:val="24"/>
              </w:rPr>
            </w:pPr>
            <w:r w:rsidRPr="00B97681">
              <w:rPr>
                <w:b/>
                <w:bCs/>
                <w:sz w:val="24"/>
                <w:szCs w:val="24"/>
              </w:rPr>
              <w:t>Комплекс процессных мероприятий «Обеспечение деятельности и выполнение функций финансового управления городского округа «Александровск-Сахалинский район»</w:t>
            </w:r>
          </w:p>
        </w:tc>
      </w:tr>
      <w:tr w:rsidR="00B97681" w:rsidRPr="00B97681" w14:paraId="74A41B4B" w14:textId="77777777" w:rsidTr="009315C5">
        <w:tc>
          <w:tcPr>
            <w:tcW w:w="1122" w:type="dxa"/>
          </w:tcPr>
          <w:p w14:paraId="5F7ACDBD" w14:textId="4161B907" w:rsidR="00957896" w:rsidRPr="00B97681" w:rsidRDefault="00957896" w:rsidP="00957896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4.1</w:t>
            </w:r>
          </w:p>
        </w:tc>
        <w:tc>
          <w:tcPr>
            <w:tcW w:w="4260" w:type="dxa"/>
          </w:tcPr>
          <w:p w14:paraId="0533B9A9" w14:textId="302EE154" w:rsidR="00957896" w:rsidRPr="00B97681" w:rsidRDefault="00194CE4" w:rsidP="009578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Задача 1. </w:t>
            </w:r>
            <w:r w:rsidR="00957896" w:rsidRPr="00B97681">
              <w:rPr>
                <w:sz w:val="24"/>
                <w:szCs w:val="24"/>
              </w:rPr>
              <w:t>Создание условий реализации мероприятий муниципальной программы «Повышение эффективности управления муниципальными финансами в городском округе «Александровск-Сахалинский район»</w:t>
            </w:r>
          </w:p>
          <w:p w14:paraId="2C662E62" w14:textId="77777777" w:rsidR="00957896" w:rsidRPr="00B97681" w:rsidRDefault="00957896" w:rsidP="00957896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73" w:type="dxa"/>
          </w:tcPr>
          <w:p w14:paraId="670E42F6" w14:textId="1CC6F689" w:rsidR="00957896" w:rsidRPr="00B97681" w:rsidRDefault="00957896" w:rsidP="00957896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 xml:space="preserve">Финансовое управление </w:t>
            </w:r>
          </w:p>
        </w:tc>
        <w:tc>
          <w:tcPr>
            <w:tcW w:w="4252" w:type="dxa"/>
          </w:tcPr>
          <w:p w14:paraId="292BBDA5" w14:textId="77777777" w:rsidR="00957896" w:rsidRPr="00B97681" w:rsidRDefault="00957896" w:rsidP="0095789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Достижение значений показателей, установленных муниципальной программой</w:t>
            </w:r>
          </w:p>
          <w:p w14:paraId="0E173A76" w14:textId="77777777" w:rsidR="00957896" w:rsidRPr="00B97681" w:rsidRDefault="00957896" w:rsidP="00957896">
            <w:pPr>
              <w:tabs>
                <w:tab w:val="left" w:pos="90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752" w:type="dxa"/>
          </w:tcPr>
          <w:p w14:paraId="2C2A7A57" w14:textId="77777777" w:rsidR="00957896" w:rsidRPr="00B97681" w:rsidRDefault="00957896" w:rsidP="00957896">
            <w:pPr>
              <w:tabs>
                <w:tab w:val="left" w:pos="903"/>
              </w:tabs>
              <w:rPr>
                <w:sz w:val="24"/>
                <w:szCs w:val="24"/>
              </w:rPr>
            </w:pPr>
            <w:r w:rsidRPr="00B97681">
              <w:rPr>
                <w:sz w:val="24"/>
                <w:szCs w:val="24"/>
              </w:rPr>
              <w:t>Не предусмотрен</w:t>
            </w:r>
          </w:p>
        </w:tc>
      </w:tr>
    </w:tbl>
    <w:p w14:paraId="13227AC2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F0B06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631DDF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659DE2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DB4076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C1913CB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40BA24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B2BE58" w14:textId="77777777" w:rsidR="00B97681" w:rsidRPr="00B97681" w:rsidRDefault="00B97681" w:rsidP="00B976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04480D" w14:textId="0231CDD9" w:rsidR="00513209" w:rsidRPr="00B97681" w:rsidRDefault="00524D54" w:rsidP="00B97681">
      <w:pPr>
        <w:spacing w:after="0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B97681">
        <w:rPr>
          <w:rFonts w:ascii="Times New Roman" w:hAnsi="Times New Roman" w:cs="Times New Roman"/>
          <w:b/>
          <w:bCs/>
          <w:sz w:val="24"/>
          <w:szCs w:val="24"/>
        </w:rPr>
        <w:lastRenderedPageBreak/>
        <w:t>Раздел 4. ФИНАНСОВОЕ ОБЕСПЕЧЕНИЕ</w:t>
      </w:r>
    </w:p>
    <w:p w14:paraId="1B49FE7E" w14:textId="2010F74E" w:rsidR="00513209" w:rsidRPr="00B97681" w:rsidRDefault="00513209" w:rsidP="00513209">
      <w:pPr>
        <w:spacing w:after="0"/>
        <w:jc w:val="center"/>
        <w:rPr>
          <w:rFonts w:ascii="Times New Roman" w:eastAsiaTheme="minorEastAsia" w:hAnsi="Times New Roman" w:cs="Times New Roman"/>
          <w:b/>
          <w:bCs/>
          <w:lang w:eastAsia="ru-RU"/>
        </w:rPr>
      </w:pPr>
      <w:r w:rsidRPr="00B97681">
        <w:rPr>
          <w:rFonts w:ascii="Times New Roman" w:hAnsi="Times New Roman" w:cs="Times New Roman"/>
          <w:b/>
          <w:bCs/>
          <w:sz w:val="26"/>
          <w:szCs w:val="26"/>
        </w:rPr>
        <w:t>Муниципальной программы</w:t>
      </w:r>
      <w:r w:rsidRPr="00B97681">
        <w:rPr>
          <w:rFonts w:ascii="Times New Roman" w:hAnsi="Times New Roman" w:cs="Times New Roman"/>
          <w:sz w:val="24"/>
          <w:szCs w:val="24"/>
        </w:rPr>
        <w:t xml:space="preserve"> </w:t>
      </w:r>
      <w:r w:rsidR="00524D54" w:rsidRPr="00B97681">
        <w:rPr>
          <w:rFonts w:ascii="Times New Roman" w:hAnsi="Times New Roman" w:cs="Times New Roman"/>
          <w:sz w:val="24"/>
          <w:szCs w:val="24"/>
        </w:rPr>
        <w:t>«</w:t>
      </w:r>
      <w:r w:rsidRPr="00B97681">
        <w:rPr>
          <w:rFonts w:ascii="Times New Roman" w:hAnsi="Times New Roman" w:cs="Times New Roman"/>
          <w:b/>
          <w:sz w:val="26"/>
          <w:szCs w:val="26"/>
        </w:rPr>
        <w:t>Повышение эффективности управления муниципальными финансами</w:t>
      </w:r>
    </w:p>
    <w:p w14:paraId="68259CE1" w14:textId="00B4D88E" w:rsidR="00524D54" w:rsidRPr="00B97681" w:rsidRDefault="00513209" w:rsidP="0051320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9768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B97681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B97681">
        <w:rPr>
          <w:rFonts w:ascii="Times New Roman" w:hAnsi="Times New Roman" w:cs="Times New Roman"/>
          <w:b/>
          <w:sz w:val="26"/>
          <w:szCs w:val="26"/>
        </w:rPr>
        <w:t xml:space="preserve"> городском округе «Александровск-Сахалинский район</w:t>
      </w:r>
      <w:r w:rsidR="00524D54" w:rsidRPr="00B97681">
        <w:rPr>
          <w:rFonts w:ascii="Times New Roman" w:hAnsi="Times New Roman" w:cs="Times New Roman"/>
          <w:sz w:val="24"/>
          <w:szCs w:val="24"/>
        </w:rPr>
        <w:t>»</w:t>
      </w:r>
    </w:p>
    <w:p w14:paraId="06004167" w14:textId="45F0E6B2" w:rsidR="006652D7" w:rsidRPr="00B97681" w:rsidRDefault="006652D7" w:rsidP="00513209">
      <w:pPr>
        <w:tabs>
          <w:tab w:val="left" w:pos="903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B97681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513209" w:rsidRPr="00B97681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15183" w:type="dxa"/>
        <w:tblInd w:w="1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3"/>
        <w:gridCol w:w="1394"/>
        <w:gridCol w:w="1081"/>
        <w:gridCol w:w="1081"/>
        <w:gridCol w:w="1081"/>
        <w:gridCol w:w="1081"/>
        <w:gridCol w:w="1081"/>
        <w:gridCol w:w="1081"/>
      </w:tblGrid>
      <w:tr w:rsidR="00B97681" w:rsidRPr="00B97681" w14:paraId="7D7A09D4" w14:textId="77777777" w:rsidTr="004F4E83">
        <w:trPr>
          <w:trHeight w:val="568"/>
        </w:trPr>
        <w:tc>
          <w:tcPr>
            <w:tcW w:w="7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9C1D7" w14:textId="77777777" w:rsidR="00524D54" w:rsidRPr="00B97681" w:rsidRDefault="00524D54" w:rsidP="007619EB">
            <w:pPr>
              <w:tabs>
                <w:tab w:val="left" w:pos="2718"/>
              </w:tabs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78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E4281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</w:tr>
      <w:tr w:rsidR="00B97681" w:rsidRPr="00B97681" w14:paraId="46D9E05B" w14:textId="77777777" w:rsidTr="004F4E83">
        <w:trPr>
          <w:trHeight w:val="548"/>
        </w:trPr>
        <w:tc>
          <w:tcPr>
            <w:tcW w:w="7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80858" w14:textId="77777777" w:rsidR="00524D54" w:rsidRPr="00B97681" w:rsidRDefault="00524D54" w:rsidP="007619EB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4FB65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ED5351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A22D8E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A8657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084B6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AFEA12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B397F8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2030 год</w:t>
            </w:r>
          </w:p>
        </w:tc>
      </w:tr>
      <w:tr w:rsidR="00B97681" w:rsidRPr="00B97681" w14:paraId="13198751" w14:textId="77777777" w:rsidTr="004F4E83">
        <w:trPr>
          <w:trHeight w:val="65"/>
        </w:trPr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80E60A" w14:textId="77777777" w:rsidR="00524D54" w:rsidRPr="00B97681" w:rsidRDefault="00524D54" w:rsidP="007619EB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05E572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40421F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3574E7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2B35D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7AA68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15DC1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68643" w14:textId="77777777" w:rsidR="00524D54" w:rsidRPr="00B97681" w:rsidRDefault="00524D54" w:rsidP="007619EB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8</w:t>
            </w:r>
          </w:p>
        </w:tc>
      </w:tr>
      <w:tr w:rsidR="00B97681" w:rsidRPr="00B97681" w14:paraId="19EF3325" w14:textId="77777777" w:rsidTr="004F4E83">
        <w:trPr>
          <w:trHeight w:val="373"/>
        </w:trPr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568F322" w14:textId="77777777" w:rsidR="00524D54" w:rsidRPr="00B97681" w:rsidRDefault="00524D54" w:rsidP="007619EB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 xml:space="preserve">Муниципальная программа (всего), в том числе: 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444ED9" w14:textId="79C6DC0E" w:rsidR="00524D54" w:rsidRPr="00B97681" w:rsidRDefault="004F4E83" w:rsidP="000E31B2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374 43</w:t>
            </w:r>
            <w:r w:rsidR="004E3200" w:rsidRPr="00B97681">
              <w:rPr>
                <w:b/>
                <w:bCs/>
              </w:rPr>
              <w:t>8</w:t>
            </w:r>
            <w:r w:rsidRPr="00B97681">
              <w:rPr>
                <w:b/>
                <w:bCs/>
              </w:rPr>
              <w:t>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919918" w14:textId="68322680" w:rsidR="00524D54" w:rsidRPr="00B97681" w:rsidRDefault="004F4E83" w:rsidP="000E31B2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56 567,0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AB2BBF" w14:textId="04801A7B" w:rsidR="00524D54" w:rsidRPr="00B97681" w:rsidRDefault="004F4E83" w:rsidP="000E31B2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56 167,0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BA2C4E" w14:textId="15766E89" w:rsidR="00524D54" w:rsidRPr="00B97681" w:rsidRDefault="004F4E83" w:rsidP="000E31B2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61 301,0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429829" w14:textId="789954B2" w:rsidR="00524D54" w:rsidRPr="00B97681" w:rsidRDefault="004E3200" w:rsidP="000E31B2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63 401,0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D41EFC" w14:textId="47389EA4" w:rsidR="00524D54" w:rsidRPr="00B97681" w:rsidRDefault="004E3200" w:rsidP="000E31B2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68 501,0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B564F8" w14:textId="2F05BAD2" w:rsidR="00524D54" w:rsidRPr="00B97681" w:rsidRDefault="004E3200" w:rsidP="000E31B2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68 501,0</w:t>
            </w:r>
          </w:p>
        </w:tc>
      </w:tr>
      <w:tr w:rsidR="00B97681" w:rsidRPr="00B97681" w14:paraId="1F25FEF3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889DD00" w14:textId="1E487FB8" w:rsidR="004F4E83" w:rsidRPr="00B97681" w:rsidRDefault="004F4E83" w:rsidP="004F4E83">
            <w:pPr>
              <w:pStyle w:val="a9"/>
              <w:spacing w:after="0"/>
              <w:ind w:left="113" w:right="113"/>
              <w:jc w:val="right"/>
            </w:pPr>
            <w:proofErr w:type="gramStart"/>
            <w:r w:rsidRPr="00B97681">
              <w:t>областной</w:t>
            </w:r>
            <w:proofErr w:type="gramEnd"/>
            <w:r w:rsidRPr="00B97681">
              <w:t xml:space="preserve"> бюджет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EFF236" w14:textId="01C280C4" w:rsidR="004F4E83" w:rsidRPr="00B97681" w:rsidRDefault="004F4E83" w:rsidP="004F4E83">
            <w:pPr>
              <w:pStyle w:val="a9"/>
              <w:ind w:left="113" w:right="113"/>
              <w:jc w:val="center"/>
            </w:pPr>
            <w:r w:rsidRPr="00B97681">
              <w:t>150 000,0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2BD7B6" w14:textId="1DD29993" w:rsidR="004F4E83" w:rsidRPr="00B97681" w:rsidRDefault="004F4E83" w:rsidP="004F4E83">
            <w:pPr>
              <w:pStyle w:val="a9"/>
              <w:ind w:left="113" w:right="113"/>
              <w:jc w:val="center"/>
            </w:pPr>
            <w:r w:rsidRPr="00B97681">
              <w:t>20 000,0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FF2FA4" w14:textId="335A62FD" w:rsidR="004F4E83" w:rsidRPr="00B97681" w:rsidRDefault="004F4E83" w:rsidP="004F4E83">
            <w:pPr>
              <w:pStyle w:val="a9"/>
              <w:ind w:left="113" w:right="113"/>
              <w:jc w:val="center"/>
            </w:pPr>
            <w:r w:rsidRPr="00B97681">
              <w:t>20 000,0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D38E34" w14:textId="2D945270" w:rsidR="004F4E83" w:rsidRPr="00B97681" w:rsidRDefault="004F4E83" w:rsidP="004F4E83">
            <w:pPr>
              <w:pStyle w:val="a9"/>
              <w:ind w:left="113" w:right="113"/>
              <w:jc w:val="center"/>
            </w:pPr>
            <w:r w:rsidRPr="00B97681">
              <w:t>25 000,0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0342BF" w14:textId="2E2B53F4" w:rsidR="004F4E83" w:rsidRPr="00B97681" w:rsidRDefault="004F4E83" w:rsidP="004F4E83">
            <w:pPr>
              <w:pStyle w:val="a9"/>
              <w:ind w:left="113" w:right="113"/>
              <w:jc w:val="center"/>
            </w:pPr>
            <w:r w:rsidRPr="00B97681">
              <w:t>25 000,0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247BC5" w14:textId="4F407322" w:rsidR="004F4E83" w:rsidRPr="00B97681" w:rsidRDefault="004F4E83" w:rsidP="004F4E83">
            <w:pPr>
              <w:pStyle w:val="a9"/>
              <w:ind w:left="113" w:right="113"/>
              <w:jc w:val="center"/>
            </w:pPr>
            <w:r w:rsidRPr="00B97681">
              <w:t>30 000,0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ACFAFF" w14:textId="768DC1BB" w:rsidR="004F4E83" w:rsidRPr="00B97681" w:rsidRDefault="004F4E83" w:rsidP="004F4E83">
            <w:pPr>
              <w:pStyle w:val="a9"/>
              <w:ind w:left="113" w:right="113"/>
              <w:jc w:val="center"/>
            </w:pPr>
            <w:r w:rsidRPr="00B97681">
              <w:t>30 000,0</w:t>
            </w:r>
          </w:p>
        </w:tc>
      </w:tr>
      <w:tr w:rsidR="00B97681" w:rsidRPr="00B97681" w14:paraId="5201987B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B282ED" w14:textId="00BEE11D" w:rsidR="004F4E83" w:rsidRPr="00B97681" w:rsidRDefault="004F4E83" w:rsidP="004F4E83">
            <w:pPr>
              <w:pStyle w:val="a9"/>
              <w:spacing w:after="0"/>
              <w:ind w:left="113" w:right="113"/>
              <w:jc w:val="right"/>
            </w:pPr>
            <w:proofErr w:type="gramStart"/>
            <w:r w:rsidRPr="00B97681">
              <w:t>местный</w:t>
            </w:r>
            <w:proofErr w:type="gramEnd"/>
            <w:r w:rsidRPr="00B97681">
              <w:t xml:space="preserve"> бюджет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557EFC" w14:textId="0B2BBCB4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223 638,0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F56EED" w14:textId="3C597863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36 517,0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AD4AB9" w14:textId="3FF1DB4A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36 117,0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185FC4" w14:textId="233336D9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36 151,0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1EC3C2" w14:textId="13D66B02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38 251,0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48D67F" w14:textId="5F62E601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38 301,0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9AAFD" w14:textId="4943D924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38 301,0</w:t>
            </w:r>
          </w:p>
        </w:tc>
      </w:tr>
      <w:tr w:rsidR="00B97681" w:rsidRPr="00B97681" w14:paraId="0C89383B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43882B" w14:textId="77777777" w:rsidR="004F4E83" w:rsidRPr="00B97681" w:rsidRDefault="004F4E83" w:rsidP="004F4E83">
            <w:pPr>
              <w:pStyle w:val="a9"/>
              <w:spacing w:after="0"/>
              <w:ind w:left="113" w:right="113"/>
              <w:jc w:val="right"/>
            </w:pPr>
            <w:proofErr w:type="gramStart"/>
            <w:r w:rsidRPr="00B97681">
              <w:t>иные</w:t>
            </w:r>
            <w:proofErr w:type="gramEnd"/>
            <w:r w:rsidRPr="00B97681">
              <w:t xml:space="preserve"> источники 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CB992A" w14:textId="6D47EBD5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800,0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BF94F0" w14:textId="7B2F4748" w:rsidR="004F4E83" w:rsidRPr="00B97681" w:rsidRDefault="004F4E83" w:rsidP="004F4E8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C162E6" w14:textId="5FCE8D90" w:rsidR="004F4E83" w:rsidRPr="00B97681" w:rsidRDefault="004F4E83" w:rsidP="004F4E8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FBF5BC" w14:textId="1219C99F" w:rsidR="004F4E83" w:rsidRPr="00B97681" w:rsidRDefault="004F4E83" w:rsidP="004F4E8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0F0184" w14:textId="0258995B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150,0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BA0515" w14:textId="1BFFDB34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200,0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61F88F" w14:textId="418914A3" w:rsidR="004F4E83" w:rsidRPr="00B97681" w:rsidRDefault="004F4E83" w:rsidP="004F4E83">
            <w:pPr>
              <w:pStyle w:val="a9"/>
              <w:spacing w:after="0"/>
              <w:ind w:left="113" w:right="113"/>
              <w:jc w:val="center"/>
            </w:pPr>
            <w:r w:rsidRPr="00B97681">
              <w:t>200,0</w:t>
            </w:r>
          </w:p>
        </w:tc>
      </w:tr>
      <w:tr w:rsidR="00B97681" w:rsidRPr="00B97681" w14:paraId="11E47E35" w14:textId="77777777" w:rsidTr="004F4E83">
        <w:tc>
          <w:tcPr>
            <w:tcW w:w="1518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EDE58" w14:textId="77777777" w:rsidR="00524D54" w:rsidRPr="00B97681" w:rsidRDefault="00524D54" w:rsidP="007619EB">
            <w:pPr>
              <w:ind w:left="113" w:right="113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97681" w:rsidRPr="00B97681" w14:paraId="7F8E2965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CA7F7D" w14:textId="77777777" w:rsidR="000835AF" w:rsidRPr="00B97681" w:rsidRDefault="000835AF" w:rsidP="000835AF">
            <w:pPr>
              <w:tabs>
                <w:tab w:val="left" w:pos="903"/>
              </w:tabs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Муниципальный проект «Развитие инициативного бюджетирования в городском округе «Александровск-Сахалинский район»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8995C8" w14:textId="4AE5C7E6" w:rsidR="000835AF" w:rsidRPr="00B97681" w:rsidRDefault="004F4E83" w:rsidP="000835AF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158 308,0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43FC69" w14:textId="4C901F29" w:rsidR="000835AF" w:rsidRPr="00B97681" w:rsidRDefault="004F4E83" w:rsidP="000835AF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21 252,0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37316B" w14:textId="0B4A477F" w:rsidR="000835AF" w:rsidRPr="00B97681" w:rsidRDefault="004F4E83" w:rsidP="000835AF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21 252,0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6FB7A7" w14:textId="221B26C2" w:rsidR="000835AF" w:rsidRPr="00B97681" w:rsidRDefault="004F4E83" w:rsidP="000835AF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26 401,0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E55D15" w14:textId="6589BFAE" w:rsidR="000835AF" w:rsidRPr="00B97681" w:rsidRDefault="004F4E83" w:rsidP="000835AF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26 401,0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30B92F" w14:textId="3DA691B1" w:rsidR="000835AF" w:rsidRPr="00B97681" w:rsidRDefault="004F4E83" w:rsidP="000835AF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31 501,0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3D0FA6" w14:textId="6D652A34" w:rsidR="000835AF" w:rsidRPr="00B97681" w:rsidRDefault="004F4E83" w:rsidP="000835AF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31 501,0</w:t>
            </w:r>
          </w:p>
        </w:tc>
      </w:tr>
      <w:tr w:rsidR="00B97681" w:rsidRPr="00B97681" w14:paraId="69C167F8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D6FC95" w14:textId="648977A5" w:rsidR="000835AF" w:rsidRPr="00B97681" w:rsidRDefault="004F4E83" w:rsidP="000835AF">
            <w:pPr>
              <w:pStyle w:val="a9"/>
              <w:spacing w:after="0"/>
              <w:ind w:left="113" w:right="113"/>
              <w:jc w:val="right"/>
            </w:pPr>
            <w:proofErr w:type="gramStart"/>
            <w:r w:rsidRPr="00B97681">
              <w:t>областной</w:t>
            </w:r>
            <w:proofErr w:type="gramEnd"/>
            <w:r w:rsidRPr="00B97681">
              <w:t xml:space="preserve"> бюджет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A4A164" w14:textId="3D4CE6A1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150 000,0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D05B2F" w14:textId="0A4117C9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20 000,0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46FC74" w14:textId="4947DCBB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20 000,0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4FDAF0" w14:textId="714C35A0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25 000,0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8EF924" w14:textId="625541F6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25 000,0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8864A" w14:textId="6E7318DA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30 000,0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447ECE" w14:textId="2396E244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30 000,0</w:t>
            </w:r>
          </w:p>
        </w:tc>
      </w:tr>
      <w:tr w:rsidR="00B97681" w:rsidRPr="00B97681" w14:paraId="3BD7E31A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BE8BB5" w14:textId="50E85A2E" w:rsidR="000835AF" w:rsidRPr="00B97681" w:rsidRDefault="004F4E83" w:rsidP="000835AF">
            <w:pPr>
              <w:pStyle w:val="a9"/>
              <w:spacing w:after="0"/>
              <w:ind w:left="113" w:right="113"/>
              <w:jc w:val="right"/>
            </w:pPr>
            <w:proofErr w:type="gramStart"/>
            <w:r w:rsidRPr="00B97681">
              <w:t>местный</w:t>
            </w:r>
            <w:proofErr w:type="gramEnd"/>
            <w:r w:rsidRPr="00B97681">
              <w:t xml:space="preserve"> бюджет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0266D6" w14:textId="54A44740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7 508,0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2FEF8B" w14:textId="3D19D26B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1 202,0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056C21" w14:textId="30C28CBB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1 202,0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121684" w14:textId="4D602A48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1 251,0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F68857" w14:textId="078DC93F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1 251,0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D948E5" w14:textId="19FD517B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1 301,0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CE6A7B" w14:textId="77186802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1 301,0</w:t>
            </w:r>
          </w:p>
        </w:tc>
      </w:tr>
      <w:tr w:rsidR="00B97681" w:rsidRPr="00B97681" w14:paraId="0DFE468E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301DEE" w14:textId="77777777" w:rsidR="000835AF" w:rsidRPr="00B97681" w:rsidRDefault="000835AF" w:rsidP="000835AF">
            <w:pPr>
              <w:pStyle w:val="a9"/>
              <w:spacing w:after="0"/>
              <w:ind w:left="113" w:right="113"/>
              <w:jc w:val="right"/>
            </w:pPr>
            <w:proofErr w:type="gramStart"/>
            <w:r w:rsidRPr="00B97681">
              <w:t>иные</w:t>
            </w:r>
            <w:proofErr w:type="gramEnd"/>
            <w:r w:rsidRPr="00B97681">
              <w:t xml:space="preserve"> источники </w:t>
            </w:r>
          </w:p>
          <w:p w14:paraId="24F92A39" w14:textId="77777777" w:rsidR="000835AF" w:rsidRPr="00B97681" w:rsidRDefault="000835AF" w:rsidP="000835AF">
            <w:pPr>
              <w:pStyle w:val="a9"/>
              <w:spacing w:after="0"/>
              <w:ind w:left="113" w:right="113"/>
              <w:jc w:val="right"/>
            </w:pPr>
            <w:r w:rsidRPr="00B97681">
              <w:t>(</w:t>
            </w:r>
            <w:proofErr w:type="gramStart"/>
            <w:r w:rsidRPr="00B97681">
              <w:t>инициативные</w:t>
            </w:r>
            <w:proofErr w:type="gramEnd"/>
            <w:r w:rsidRPr="00B97681">
              <w:t xml:space="preserve"> платежи)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D5A2BB" w14:textId="484F79C1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800,0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D08120" w14:textId="6CF56E11" w:rsidR="000835AF" w:rsidRPr="00B97681" w:rsidRDefault="004F4E83" w:rsidP="000835A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F69460" w14:textId="2390E630" w:rsidR="000835AF" w:rsidRPr="00B97681" w:rsidRDefault="004F4E83" w:rsidP="000835A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A6E226" w14:textId="6FBE121F" w:rsidR="000835AF" w:rsidRPr="00B97681" w:rsidRDefault="004F4E83" w:rsidP="000835AF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3E72EB" w14:textId="7337FC4F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150,0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CB742A" w14:textId="31F3569B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200,0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346471" w14:textId="2348C12A" w:rsidR="000835AF" w:rsidRPr="00B97681" w:rsidRDefault="004F4E83" w:rsidP="000835AF">
            <w:pPr>
              <w:pStyle w:val="a9"/>
              <w:spacing w:after="0"/>
              <w:ind w:left="113" w:right="113"/>
              <w:jc w:val="center"/>
            </w:pPr>
            <w:r w:rsidRPr="00B97681">
              <w:t>200,0</w:t>
            </w:r>
          </w:p>
        </w:tc>
      </w:tr>
      <w:tr w:rsidR="00B97681" w:rsidRPr="00B97681" w14:paraId="4972916C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E560AB" w14:textId="2BA488A3" w:rsidR="000471AE" w:rsidRPr="00B97681" w:rsidRDefault="000471AE" w:rsidP="000471AE">
            <w:pPr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процессных мероприятий </w:t>
            </w:r>
            <w:bookmarkStart w:id="4" w:name="_Hlk172216267"/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F913CE"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Организация и управление бюджетным процессом, повышение его открытости и прозрачности. Управление муниципальным долгом»</w:t>
            </w: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», </w:t>
            </w:r>
            <w:bookmarkEnd w:id="4"/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числе: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BA6AF7" w14:textId="13FA2DCD" w:rsidR="000471AE" w:rsidRPr="00B97681" w:rsidRDefault="00847D69" w:rsidP="000471AE">
            <w:pPr>
              <w:pStyle w:val="a9"/>
              <w:spacing w:after="0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30,0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A686D5" w14:textId="5783A61D" w:rsidR="000471AE" w:rsidRPr="00B97681" w:rsidRDefault="00847D69" w:rsidP="000471A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15,0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8F7205" w14:textId="7D5DB45E" w:rsidR="000471AE" w:rsidRPr="00B97681" w:rsidRDefault="00847D69" w:rsidP="000471A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15,0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15FF16" w14:textId="0EDD6539" w:rsidR="000471AE" w:rsidRPr="00B97681" w:rsidRDefault="00847D69" w:rsidP="000471A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E7BD98" w14:textId="5E8104E9" w:rsidR="000471AE" w:rsidRPr="00B97681" w:rsidRDefault="00847D69" w:rsidP="000471AE">
            <w:pPr>
              <w:pStyle w:val="a9"/>
              <w:spacing w:after="0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613872" w14:textId="16A64A3F" w:rsidR="000471AE" w:rsidRPr="00B97681" w:rsidRDefault="00847D69" w:rsidP="000471AE">
            <w:pPr>
              <w:pStyle w:val="a9"/>
              <w:spacing w:after="0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BF7184" w14:textId="047B0013" w:rsidR="000471AE" w:rsidRPr="00B97681" w:rsidRDefault="00847D69" w:rsidP="000471AE">
            <w:pPr>
              <w:pStyle w:val="a9"/>
              <w:spacing w:after="0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0</w:t>
            </w:r>
          </w:p>
        </w:tc>
      </w:tr>
      <w:tr w:rsidR="00B97681" w:rsidRPr="00B97681" w14:paraId="084E1B71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1A61D" w14:textId="77777777" w:rsidR="00C35A6C" w:rsidRPr="00B97681" w:rsidRDefault="00C35A6C" w:rsidP="00F41A02">
            <w:pPr>
              <w:pStyle w:val="a9"/>
              <w:spacing w:after="0"/>
              <w:ind w:left="113" w:right="113"/>
              <w:jc w:val="right"/>
            </w:pPr>
            <w:proofErr w:type="gramStart"/>
            <w:r w:rsidRPr="00B97681">
              <w:t>местный</w:t>
            </w:r>
            <w:proofErr w:type="gramEnd"/>
            <w:r w:rsidRPr="00B97681">
              <w:t xml:space="preserve"> бюджет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8E841F" w14:textId="6BC1E822" w:rsidR="00C35A6C" w:rsidRPr="00B97681" w:rsidRDefault="00847D69" w:rsidP="000471AE">
            <w:pPr>
              <w:pStyle w:val="a9"/>
              <w:spacing w:after="0"/>
              <w:ind w:left="113" w:right="113"/>
              <w:jc w:val="center"/>
            </w:pPr>
            <w:r w:rsidRPr="00B97681">
              <w:t>30,0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6F6E14" w14:textId="4A85B52C" w:rsidR="00C35A6C" w:rsidRPr="00B97681" w:rsidRDefault="00847D69" w:rsidP="000471A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DEE6C8" w14:textId="1F56EADE" w:rsidR="00C35A6C" w:rsidRPr="00B97681" w:rsidRDefault="00847D69" w:rsidP="000471A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48679E" w14:textId="647D03B7" w:rsidR="00C35A6C" w:rsidRPr="00B97681" w:rsidRDefault="00847D69" w:rsidP="000471AE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BBCD86" w14:textId="2B0475BF" w:rsidR="00C35A6C" w:rsidRPr="00B97681" w:rsidRDefault="00847D69" w:rsidP="000471AE">
            <w:pPr>
              <w:pStyle w:val="a9"/>
              <w:spacing w:after="0"/>
              <w:ind w:left="113" w:right="113"/>
              <w:jc w:val="center"/>
            </w:pPr>
            <w:r w:rsidRPr="00B97681">
              <w:t>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C85F34" w14:textId="6525FA4C" w:rsidR="00C35A6C" w:rsidRPr="00B97681" w:rsidRDefault="00847D69" w:rsidP="000471AE">
            <w:pPr>
              <w:pStyle w:val="a9"/>
              <w:spacing w:after="0"/>
              <w:ind w:left="113" w:right="113"/>
              <w:jc w:val="center"/>
            </w:pPr>
            <w:r w:rsidRPr="00B97681">
              <w:t>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F91957" w14:textId="7D00349C" w:rsidR="00C35A6C" w:rsidRPr="00B97681" w:rsidRDefault="00847D69" w:rsidP="000471AE">
            <w:pPr>
              <w:pStyle w:val="a9"/>
              <w:spacing w:after="0"/>
              <w:ind w:left="113" w:right="113"/>
              <w:jc w:val="center"/>
            </w:pPr>
            <w:r w:rsidRPr="00B97681">
              <w:t>0</w:t>
            </w:r>
          </w:p>
        </w:tc>
      </w:tr>
      <w:tr w:rsidR="00B97681" w:rsidRPr="00B97681" w14:paraId="7C06E052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99ECF2" w14:textId="5826EBB4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«Комплекс процессных мероприятий «Развитие информатизации для повышения качества управления муниципальными финансами», в том числе: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23F15A" w14:textId="1B70595E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33 400,0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EF0A32" w14:textId="40212511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5 900,0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670DB6" w14:textId="5297E6AD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5F27EA" w14:textId="77777777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</w:p>
          <w:p w14:paraId="4D85C806" w14:textId="1A099328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2FF9C3" w14:textId="77777777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</w:p>
          <w:p w14:paraId="20575DE8" w14:textId="698B39A9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55BA7" w14:textId="77777777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</w:p>
          <w:p w14:paraId="52BA4AF2" w14:textId="548D80DC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3A4F8C" w14:textId="77777777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</w:p>
          <w:p w14:paraId="4FDA128F" w14:textId="23E9E671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</w:rPr>
              <w:t>5 500,0</w:t>
            </w:r>
          </w:p>
        </w:tc>
      </w:tr>
      <w:tr w:rsidR="00B97681" w:rsidRPr="00B97681" w14:paraId="52627FE8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8AAF8" w14:textId="77777777" w:rsidR="004F4E83" w:rsidRPr="00B97681" w:rsidRDefault="004F4E83" w:rsidP="004F4E83">
            <w:pPr>
              <w:pStyle w:val="a9"/>
              <w:spacing w:after="0"/>
              <w:ind w:left="113" w:right="113"/>
              <w:jc w:val="right"/>
            </w:pPr>
            <w:proofErr w:type="gramStart"/>
            <w:r w:rsidRPr="00B97681">
              <w:lastRenderedPageBreak/>
              <w:t>местный</w:t>
            </w:r>
            <w:proofErr w:type="gramEnd"/>
            <w:r w:rsidRPr="00B97681">
              <w:t xml:space="preserve"> бюджет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23A544" w14:textId="68CD70DA" w:rsidR="004F4E83" w:rsidRPr="00B97681" w:rsidRDefault="004F4E83" w:rsidP="004F4E83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33 400,0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87EBE1" w14:textId="385EAF04" w:rsidR="004F4E83" w:rsidRPr="00B97681" w:rsidRDefault="004F4E83" w:rsidP="004F4E83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5 900,0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4711033" w14:textId="675537EF" w:rsidR="004F4E83" w:rsidRPr="00B97681" w:rsidRDefault="004F4E83" w:rsidP="004F4E83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8738EF" w14:textId="554A1703" w:rsidR="004F4E83" w:rsidRPr="00B97681" w:rsidRDefault="004F4E83" w:rsidP="004F4E83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A022D0" w14:textId="1661AC47" w:rsidR="004F4E83" w:rsidRPr="00B97681" w:rsidRDefault="004F4E83" w:rsidP="004F4E83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642DF3" w14:textId="3C1ADFA2" w:rsidR="004F4E83" w:rsidRPr="00B97681" w:rsidRDefault="004F4E83" w:rsidP="004F4E83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439973" w14:textId="6E021A66" w:rsidR="004F4E83" w:rsidRPr="00B97681" w:rsidRDefault="004F4E83" w:rsidP="004F4E83">
            <w:pPr>
              <w:jc w:val="center"/>
              <w:rPr>
                <w:rFonts w:ascii="Times New Roman" w:hAnsi="Times New Roman" w:cs="Times New Roman"/>
              </w:rPr>
            </w:pPr>
            <w:r w:rsidRPr="00B97681">
              <w:rPr>
                <w:rFonts w:ascii="Times New Roman" w:hAnsi="Times New Roman" w:cs="Times New Roman"/>
              </w:rPr>
              <w:t>5 500,0</w:t>
            </w:r>
          </w:p>
        </w:tc>
      </w:tr>
      <w:tr w:rsidR="00B97681" w:rsidRPr="00B97681" w14:paraId="3B479EB8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BCAA43" w14:textId="77777777" w:rsidR="004F4E83" w:rsidRPr="00B97681" w:rsidRDefault="004F4E83" w:rsidP="004F4E83">
            <w:pPr>
              <w:ind w:left="113" w:right="113"/>
              <w:rPr>
                <w:rFonts w:ascii="Times New Roman" w:hAnsi="Times New Roman" w:cs="Times New Roman"/>
                <w:b/>
                <w:bCs/>
              </w:rPr>
            </w:pPr>
            <w:r w:rsidRPr="00B976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процессных мероприятий "Обеспечение деятельности и выполнение функций финансового управления городского округа «Александровск-Сахалинский район»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DCA894" w14:textId="4F5CA39C" w:rsidR="004F4E83" w:rsidRPr="00B97681" w:rsidRDefault="004F4E83" w:rsidP="004F4E8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182 700,0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3C003F" w14:textId="2FFD8A63" w:rsidR="004F4E83" w:rsidRPr="00B97681" w:rsidRDefault="004F4E83" w:rsidP="004F4E8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29 400,0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9E2397E" w14:textId="2CB2D554" w:rsidR="004F4E83" w:rsidRPr="00B97681" w:rsidRDefault="004F4E83" w:rsidP="004F4E8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29 400,0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C470FC" w14:textId="63AEB76D" w:rsidR="004F4E83" w:rsidRPr="00B97681" w:rsidRDefault="004F4E83" w:rsidP="004F4E8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29 400,0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2F680F" w14:textId="40BFCE7A" w:rsidR="004F4E83" w:rsidRPr="00B97681" w:rsidRDefault="004F4E83" w:rsidP="004F4E8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31 500,0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B7F299" w14:textId="1960FE28" w:rsidR="004F4E83" w:rsidRPr="00B97681" w:rsidRDefault="004F4E83" w:rsidP="004F4E8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31 500,0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E2A7AE" w14:textId="39030439" w:rsidR="004F4E83" w:rsidRPr="00B97681" w:rsidRDefault="004F4E83" w:rsidP="004F4E83">
            <w:pPr>
              <w:pStyle w:val="a9"/>
              <w:ind w:left="113" w:right="113"/>
              <w:jc w:val="center"/>
              <w:rPr>
                <w:b/>
                <w:bCs/>
              </w:rPr>
            </w:pPr>
            <w:r w:rsidRPr="00B97681">
              <w:rPr>
                <w:b/>
                <w:bCs/>
              </w:rPr>
              <w:t>31 500,0</w:t>
            </w:r>
          </w:p>
        </w:tc>
      </w:tr>
      <w:tr w:rsidR="00B97681" w:rsidRPr="00B97681" w14:paraId="09B0505D" w14:textId="77777777" w:rsidTr="004F4E83">
        <w:tc>
          <w:tcPr>
            <w:tcW w:w="7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A0D0E2" w14:textId="77777777" w:rsidR="00C35A6C" w:rsidRPr="00B97681" w:rsidRDefault="00C35A6C" w:rsidP="00F41A02">
            <w:pPr>
              <w:pStyle w:val="a9"/>
              <w:spacing w:after="0"/>
              <w:ind w:left="113" w:right="113"/>
              <w:jc w:val="right"/>
            </w:pPr>
            <w:proofErr w:type="gramStart"/>
            <w:r w:rsidRPr="00B97681">
              <w:t>местный</w:t>
            </w:r>
            <w:proofErr w:type="gramEnd"/>
            <w:r w:rsidRPr="00B97681">
              <w:t xml:space="preserve"> бюджет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7A585A" w14:textId="7D6F112B" w:rsidR="00C35A6C" w:rsidRPr="00B97681" w:rsidRDefault="004F4E83" w:rsidP="00F80AB4">
            <w:pPr>
              <w:pStyle w:val="a9"/>
              <w:ind w:left="113" w:right="113"/>
              <w:jc w:val="center"/>
            </w:pPr>
            <w:r w:rsidRPr="00B97681">
              <w:t>182 700,0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9C3DE8" w14:textId="062602BD" w:rsidR="00C35A6C" w:rsidRPr="00B97681" w:rsidRDefault="004F4E83" w:rsidP="00F80AB4">
            <w:pPr>
              <w:pStyle w:val="a9"/>
              <w:ind w:left="113" w:right="113"/>
              <w:jc w:val="center"/>
            </w:pPr>
            <w:r w:rsidRPr="00B97681">
              <w:t>29 400,0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FF8C26" w14:textId="67F403FC" w:rsidR="00C35A6C" w:rsidRPr="00B97681" w:rsidRDefault="004F4E83" w:rsidP="00F80AB4">
            <w:pPr>
              <w:pStyle w:val="a9"/>
              <w:ind w:left="113" w:right="113"/>
              <w:jc w:val="center"/>
            </w:pPr>
            <w:r w:rsidRPr="00B97681">
              <w:t>29 400,0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B087B7" w14:textId="2EDB53A7" w:rsidR="00C35A6C" w:rsidRPr="00B97681" w:rsidRDefault="004F4E83" w:rsidP="00F80AB4">
            <w:pPr>
              <w:pStyle w:val="a9"/>
              <w:ind w:left="113" w:right="113"/>
              <w:jc w:val="center"/>
            </w:pPr>
            <w:r w:rsidRPr="00B97681">
              <w:t>29 400,0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534ABA" w14:textId="2A129FA3" w:rsidR="00C35A6C" w:rsidRPr="00B97681" w:rsidRDefault="004F4E83" w:rsidP="00F80AB4">
            <w:pPr>
              <w:pStyle w:val="a9"/>
              <w:ind w:left="113" w:right="113"/>
              <w:jc w:val="center"/>
            </w:pPr>
            <w:r w:rsidRPr="00B97681">
              <w:t>31 500,0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6693D8" w14:textId="5801EF54" w:rsidR="00C35A6C" w:rsidRPr="00B97681" w:rsidRDefault="004F4E83" w:rsidP="00F80AB4">
            <w:pPr>
              <w:pStyle w:val="a9"/>
              <w:ind w:left="113" w:right="113"/>
              <w:jc w:val="center"/>
            </w:pPr>
            <w:r w:rsidRPr="00B97681">
              <w:t>31 500,0</w:t>
            </w:r>
          </w:p>
        </w:tc>
        <w:tc>
          <w:tcPr>
            <w:tcW w:w="10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4289E0" w14:textId="39660388" w:rsidR="00C35A6C" w:rsidRPr="00B97681" w:rsidRDefault="004F4E83" w:rsidP="00F80AB4">
            <w:pPr>
              <w:pStyle w:val="a9"/>
              <w:ind w:left="113" w:right="113"/>
              <w:jc w:val="center"/>
            </w:pPr>
            <w:r w:rsidRPr="00B97681">
              <w:t>31 500,0</w:t>
            </w:r>
          </w:p>
        </w:tc>
      </w:tr>
    </w:tbl>
    <w:p w14:paraId="7F35AB01" w14:textId="77777777" w:rsidR="00B82294" w:rsidRPr="00B97681" w:rsidRDefault="00B82294" w:rsidP="00E17E4F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82294" w:rsidRPr="00B97681" w:rsidSect="00B9768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FD7BAF"/>
    <w:multiLevelType w:val="multilevel"/>
    <w:tmpl w:val="95C2E10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9C"/>
    <w:rsid w:val="000226E1"/>
    <w:rsid w:val="000436E9"/>
    <w:rsid w:val="000471AE"/>
    <w:rsid w:val="00055465"/>
    <w:rsid w:val="000739D6"/>
    <w:rsid w:val="000835AF"/>
    <w:rsid w:val="00083B42"/>
    <w:rsid w:val="0008541E"/>
    <w:rsid w:val="000910B2"/>
    <w:rsid w:val="00093055"/>
    <w:rsid w:val="00097ACA"/>
    <w:rsid w:val="000A6E11"/>
    <w:rsid w:val="000B184A"/>
    <w:rsid w:val="000B271C"/>
    <w:rsid w:val="000C6A83"/>
    <w:rsid w:val="000D31CA"/>
    <w:rsid w:val="000E31B2"/>
    <w:rsid w:val="000F4104"/>
    <w:rsid w:val="00100766"/>
    <w:rsid w:val="00103BFB"/>
    <w:rsid w:val="00111C26"/>
    <w:rsid w:val="0013402E"/>
    <w:rsid w:val="00134AA5"/>
    <w:rsid w:val="001418BE"/>
    <w:rsid w:val="00141F4D"/>
    <w:rsid w:val="001473EC"/>
    <w:rsid w:val="00194CE4"/>
    <w:rsid w:val="001A62F0"/>
    <w:rsid w:val="001B54D4"/>
    <w:rsid w:val="001C0283"/>
    <w:rsid w:val="001C0EEB"/>
    <w:rsid w:val="001C129D"/>
    <w:rsid w:val="001D1C32"/>
    <w:rsid w:val="001F11D4"/>
    <w:rsid w:val="001F3002"/>
    <w:rsid w:val="002061C6"/>
    <w:rsid w:val="0022653B"/>
    <w:rsid w:val="0023194A"/>
    <w:rsid w:val="002342AF"/>
    <w:rsid w:val="002342F5"/>
    <w:rsid w:val="002453C1"/>
    <w:rsid w:val="00247958"/>
    <w:rsid w:val="00250C41"/>
    <w:rsid w:val="00253397"/>
    <w:rsid w:val="00295400"/>
    <w:rsid w:val="002B152E"/>
    <w:rsid w:val="002B4EC2"/>
    <w:rsid w:val="002B7A67"/>
    <w:rsid w:val="002C2EB3"/>
    <w:rsid w:val="002D551A"/>
    <w:rsid w:val="002E1D35"/>
    <w:rsid w:val="002F0936"/>
    <w:rsid w:val="002F1006"/>
    <w:rsid w:val="003073B4"/>
    <w:rsid w:val="003158E1"/>
    <w:rsid w:val="00324B30"/>
    <w:rsid w:val="0034153B"/>
    <w:rsid w:val="0034459F"/>
    <w:rsid w:val="00350C46"/>
    <w:rsid w:val="0035145F"/>
    <w:rsid w:val="00371720"/>
    <w:rsid w:val="003911D2"/>
    <w:rsid w:val="00397A67"/>
    <w:rsid w:val="003A2257"/>
    <w:rsid w:val="003A44FF"/>
    <w:rsid w:val="003B140E"/>
    <w:rsid w:val="003B2EE5"/>
    <w:rsid w:val="004113A7"/>
    <w:rsid w:val="00445AF3"/>
    <w:rsid w:val="00446906"/>
    <w:rsid w:val="00451D1C"/>
    <w:rsid w:val="00476BC0"/>
    <w:rsid w:val="00486241"/>
    <w:rsid w:val="00490CDC"/>
    <w:rsid w:val="00496086"/>
    <w:rsid w:val="004A5771"/>
    <w:rsid w:val="004E3200"/>
    <w:rsid w:val="004E5F3E"/>
    <w:rsid w:val="004E7E9C"/>
    <w:rsid w:val="004F4E83"/>
    <w:rsid w:val="00513209"/>
    <w:rsid w:val="00524D54"/>
    <w:rsid w:val="005315B3"/>
    <w:rsid w:val="00546A83"/>
    <w:rsid w:val="00547EEC"/>
    <w:rsid w:val="00552D41"/>
    <w:rsid w:val="005670FA"/>
    <w:rsid w:val="00571624"/>
    <w:rsid w:val="005749C7"/>
    <w:rsid w:val="005841FF"/>
    <w:rsid w:val="00584D40"/>
    <w:rsid w:val="005A308E"/>
    <w:rsid w:val="005A40C4"/>
    <w:rsid w:val="005C3A62"/>
    <w:rsid w:val="005D564B"/>
    <w:rsid w:val="005E2DE4"/>
    <w:rsid w:val="005E669A"/>
    <w:rsid w:val="005F1C63"/>
    <w:rsid w:val="005F6555"/>
    <w:rsid w:val="00601726"/>
    <w:rsid w:val="006054F3"/>
    <w:rsid w:val="00605F0B"/>
    <w:rsid w:val="00641D8A"/>
    <w:rsid w:val="00660F66"/>
    <w:rsid w:val="00662948"/>
    <w:rsid w:val="006652D7"/>
    <w:rsid w:val="00673D08"/>
    <w:rsid w:val="006762E6"/>
    <w:rsid w:val="0069099D"/>
    <w:rsid w:val="006C149C"/>
    <w:rsid w:val="006C3308"/>
    <w:rsid w:val="006C33A6"/>
    <w:rsid w:val="006F3015"/>
    <w:rsid w:val="00705F9C"/>
    <w:rsid w:val="007073DB"/>
    <w:rsid w:val="0070770A"/>
    <w:rsid w:val="00712532"/>
    <w:rsid w:val="00713629"/>
    <w:rsid w:val="007211B4"/>
    <w:rsid w:val="00726F4C"/>
    <w:rsid w:val="00737B35"/>
    <w:rsid w:val="00743DE5"/>
    <w:rsid w:val="00761286"/>
    <w:rsid w:val="007619EB"/>
    <w:rsid w:val="00765AAD"/>
    <w:rsid w:val="007732AD"/>
    <w:rsid w:val="00791158"/>
    <w:rsid w:val="007A263C"/>
    <w:rsid w:val="007A65ED"/>
    <w:rsid w:val="007A7D01"/>
    <w:rsid w:val="007B7992"/>
    <w:rsid w:val="007C262B"/>
    <w:rsid w:val="007D0E13"/>
    <w:rsid w:val="007D2242"/>
    <w:rsid w:val="007E104A"/>
    <w:rsid w:val="007E7143"/>
    <w:rsid w:val="007F2521"/>
    <w:rsid w:val="007F59D0"/>
    <w:rsid w:val="00801E9F"/>
    <w:rsid w:val="00817EBE"/>
    <w:rsid w:val="00820CE8"/>
    <w:rsid w:val="00827971"/>
    <w:rsid w:val="00831BE8"/>
    <w:rsid w:val="00834D9E"/>
    <w:rsid w:val="00835F3A"/>
    <w:rsid w:val="00836EB9"/>
    <w:rsid w:val="00837B16"/>
    <w:rsid w:val="00847D69"/>
    <w:rsid w:val="00866A98"/>
    <w:rsid w:val="00870347"/>
    <w:rsid w:val="008754AA"/>
    <w:rsid w:val="008973E7"/>
    <w:rsid w:val="008A46E5"/>
    <w:rsid w:val="008A6420"/>
    <w:rsid w:val="008B1C35"/>
    <w:rsid w:val="008B3CAB"/>
    <w:rsid w:val="008B4A04"/>
    <w:rsid w:val="008E20D7"/>
    <w:rsid w:val="008E31DF"/>
    <w:rsid w:val="008E734E"/>
    <w:rsid w:val="00907FBE"/>
    <w:rsid w:val="00913576"/>
    <w:rsid w:val="00914738"/>
    <w:rsid w:val="00920C14"/>
    <w:rsid w:val="00925EAA"/>
    <w:rsid w:val="009315C5"/>
    <w:rsid w:val="009325B2"/>
    <w:rsid w:val="009425A5"/>
    <w:rsid w:val="00950912"/>
    <w:rsid w:val="00957896"/>
    <w:rsid w:val="00965DC5"/>
    <w:rsid w:val="009911B4"/>
    <w:rsid w:val="009A06CD"/>
    <w:rsid w:val="009A7D5B"/>
    <w:rsid w:val="009B16AA"/>
    <w:rsid w:val="009B4C95"/>
    <w:rsid w:val="009D145E"/>
    <w:rsid w:val="009D2106"/>
    <w:rsid w:val="009D4FEF"/>
    <w:rsid w:val="009D5F63"/>
    <w:rsid w:val="009E0775"/>
    <w:rsid w:val="009E60DC"/>
    <w:rsid w:val="009F05EE"/>
    <w:rsid w:val="00A30E2F"/>
    <w:rsid w:val="00A33F13"/>
    <w:rsid w:val="00A361C9"/>
    <w:rsid w:val="00A440EC"/>
    <w:rsid w:val="00A44912"/>
    <w:rsid w:val="00A44BFB"/>
    <w:rsid w:val="00A62619"/>
    <w:rsid w:val="00A72F3F"/>
    <w:rsid w:val="00A731B3"/>
    <w:rsid w:val="00A87DA2"/>
    <w:rsid w:val="00A91065"/>
    <w:rsid w:val="00A91DA3"/>
    <w:rsid w:val="00AB3E81"/>
    <w:rsid w:val="00AB4276"/>
    <w:rsid w:val="00AC70DB"/>
    <w:rsid w:val="00AE3994"/>
    <w:rsid w:val="00AE40F4"/>
    <w:rsid w:val="00AF2822"/>
    <w:rsid w:val="00AF700A"/>
    <w:rsid w:val="00B0350D"/>
    <w:rsid w:val="00B051C7"/>
    <w:rsid w:val="00B07424"/>
    <w:rsid w:val="00B41AE9"/>
    <w:rsid w:val="00B437A6"/>
    <w:rsid w:val="00B440B7"/>
    <w:rsid w:val="00B504FA"/>
    <w:rsid w:val="00B5548E"/>
    <w:rsid w:val="00B57C22"/>
    <w:rsid w:val="00B6023A"/>
    <w:rsid w:val="00B614AE"/>
    <w:rsid w:val="00B67076"/>
    <w:rsid w:val="00B776E9"/>
    <w:rsid w:val="00B82294"/>
    <w:rsid w:val="00B91116"/>
    <w:rsid w:val="00B96C72"/>
    <w:rsid w:val="00B97681"/>
    <w:rsid w:val="00BB0EC9"/>
    <w:rsid w:val="00BB539A"/>
    <w:rsid w:val="00BE42F3"/>
    <w:rsid w:val="00BF27F2"/>
    <w:rsid w:val="00C058B0"/>
    <w:rsid w:val="00C14972"/>
    <w:rsid w:val="00C35A6C"/>
    <w:rsid w:val="00C4454D"/>
    <w:rsid w:val="00C447D9"/>
    <w:rsid w:val="00C463A8"/>
    <w:rsid w:val="00C51EAA"/>
    <w:rsid w:val="00C579B1"/>
    <w:rsid w:val="00C70FB8"/>
    <w:rsid w:val="00C73411"/>
    <w:rsid w:val="00C83DBA"/>
    <w:rsid w:val="00C92B17"/>
    <w:rsid w:val="00CA54BA"/>
    <w:rsid w:val="00CA71C7"/>
    <w:rsid w:val="00CB479A"/>
    <w:rsid w:val="00CC6262"/>
    <w:rsid w:val="00CE39FE"/>
    <w:rsid w:val="00D00F0C"/>
    <w:rsid w:val="00D454CC"/>
    <w:rsid w:val="00D509F1"/>
    <w:rsid w:val="00D52F19"/>
    <w:rsid w:val="00D67548"/>
    <w:rsid w:val="00D71CDB"/>
    <w:rsid w:val="00D77D70"/>
    <w:rsid w:val="00D8793B"/>
    <w:rsid w:val="00DA0DC2"/>
    <w:rsid w:val="00DA63B2"/>
    <w:rsid w:val="00DC2CEA"/>
    <w:rsid w:val="00DE0016"/>
    <w:rsid w:val="00DF06AB"/>
    <w:rsid w:val="00DF393D"/>
    <w:rsid w:val="00E150C1"/>
    <w:rsid w:val="00E17E4F"/>
    <w:rsid w:val="00E23085"/>
    <w:rsid w:val="00E3348D"/>
    <w:rsid w:val="00E3654B"/>
    <w:rsid w:val="00E417CC"/>
    <w:rsid w:val="00E428E5"/>
    <w:rsid w:val="00E46905"/>
    <w:rsid w:val="00E54FC6"/>
    <w:rsid w:val="00E66ADC"/>
    <w:rsid w:val="00E8307C"/>
    <w:rsid w:val="00E96649"/>
    <w:rsid w:val="00E97FDD"/>
    <w:rsid w:val="00EA2991"/>
    <w:rsid w:val="00EB6819"/>
    <w:rsid w:val="00EC1870"/>
    <w:rsid w:val="00EC2E89"/>
    <w:rsid w:val="00EC47F3"/>
    <w:rsid w:val="00ED0404"/>
    <w:rsid w:val="00EE1115"/>
    <w:rsid w:val="00EE765A"/>
    <w:rsid w:val="00EF3F4B"/>
    <w:rsid w:val="00F019AB"/>
    <w:rsid w:val="00F1359A"/>
    <w:rsid w:val="00F34546"/>
    <w:rsid w:val="00F41A02"/>
    <w:rsid w:val="00F4699B"/>
    <w:rsid w:val="00F80AB4"/>
    <w:rsid w:val="00F913CE"/>
    <w:rsid w:val="00F953B5"/>
    <w:rsid w:val="00FA133C"/>
    <w:rsid w:val="00FD5EC7"/>
    <w:rsid w:val="00FF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1642A"/>
  <w15:chartTrackingRefBased/>
  <w15:docId w15:val="{90999169-9D86-466B-8CE1-4BFD867D6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45F"/>
    <w:pPr>
      <w:spacing w:after="0" w:line="240" w:lineRule="auto"/>
    </w:pPr>
  </w:style>
  <w:style w:type="paragraph" w:customStyle="1" w:styleId="ConsPlusNormal">
    <w:name w:val="ConsPlusNormal"/>
    <w:rsid w:val="00B8229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4">
    <w:name w:val="Table Grid"/>
    <w:basedOn w:val="a1"/>
    <w:uiPriority w:val="59"/>
    <w:rsid w:val="001007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83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0B18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831BE8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7619E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22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226E1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2B7A67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801E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basedOn w:val="a"/>
    <w:next w:val="a9"/>
    <w:uiPriority w:val="99"/>
    <w:rsid w:val="0089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A6261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626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1390</TotalTime>
  <Pages>11</Pages>
  <Words>1785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Сурженко Наталья В.</dc:creator>
  <cp:keywords/>
  <dc:description/>
  <cp:lastModifiedBy>Кузнецова Евгения В.</cp:lastModifiedBy>
  <cp:revision>143</cp:revision>
  <cp:lastPrinted>2024-09-18T05:20:00Z</cp:lastPrinted>
  <dcterms:created xsi:type="dcterms:W3CDTF">2024-08-15T06:25:00Z</dcterms:created>
  <dcterms:modified xsi:type="dcterms:W3CDTF">2024-09-18T05:20:00Z</dcterms:modified>
</cp:coreProperties>
</file>